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F93FD" w14:textId="21A6E4DF" w:rsidR="00C775D9" w:rsidRPr="00E11B5F" w:rsidRDefault="00C775D9" w:rsidP="00C775D9">
      <w:pPr>
        <w:pBdr>
          <w:bottom w:val="single" w:sz="4" w:space="1" w:color="auto"/>
        </w:pBdr>
        <w:tabs>
          <w:tab w:val="right" w:pos="9214"/>
        </w:tabs>
        <w:spacing w:after="0"/>
        <w:rPr>
          <w:rFonts w:ascii="Arial" w:eastAsia="等线" w:hAnsi="Arial" w:cs="Arial"/>
          <w:b/>
          <w:sz w:val="24"/>
          <w:szCs w:val="24"/>
          <w:lang w:eastAsia="zh-CN"/>
        </w:rPr>
      </w:pPr>
      <w:bookmarkStart w:id="0" w:name="_GoBack"/>
      <w:bookmarkEnd w:id="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#106</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54002A">
        <w:rPr>
          <w:rFonts w:ascii="Arial" w:eastAsia="MS Mincho" w:hAnsi="Arial" w:cs="Arial"/>
          <w:b/>
          <w:sz w:val="24"/>
          <w:szCs w:val="24"/>
          <w:lang w:eastAsia="ja-JP"/>
        </w:rPr>
        <w:t>2413</w:t>
      </w:r>
      <w:r w:rsidR="0054002A">
        <w:rPr>
          <w:rFonts w:ascii="Arial" w:eastAsia="等线" w:hAnsi="Arial" w:cs="Arial" w:hint="eastAsia"/>
          <w:b/>
          <w:sz w:val="24"/>
          <w:szCs w:val="24"/>
          <w:lang w:eastAsia="zh-CN"/>
        </w:rPr>
        <w:t>77</w:t>
      </w:r>
    </w:p>
    <w:p w14:paraId="266D0D9B" w14:textId="1AA707C5" w:rsidR="00C775D9" w:rsidRPr="000D6532" w:rsidRDefault="00C775D9" w:rsidP="00C775D9">
      <w:pPr>
        <w:pBdr>
          <w:bottom w:val="single" w:sz="4" w:space="1" w:color="auto"/>
        </w:pBdr>
        <w:tabs>
          <w:tab w:val="right" w:pos="9214"/>
        </w:tabs>
        <w:spacing w:after="0"/>
        <w:jc w:val="both"/>
        <w:rPr>
          <w:rFonts w:ascii="Arial" w:eastAsia="MS Mincho" w:hAnsi="Arial" w:cs="Arial"/>
          <w:b/>
          <w:sz w:val="24"/>
          <w:szCs w:val="24"/>
          <w:lang w:eastAsia="ja-JP"/>
        </w:rPr>
      </w:pPr>
      <w:r w:rsidRPr="005F1B4E">
        <w:rPr>
          <w:rFonts w:ascii="Arial" w:eastAsia="MS Mincho" w:hAnsi="Arial" w:cs="Arial"/>
          <w:b/>
          <w:sz w:val="24"/>
          <w:szCs w:val="24"/>
          <w:lang w:eastAsia="ja-JP"/>
        </w:rPr>
        <w:t>Jeju , Korea, 27-31 May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54002A">
        <w:rPr>
          <w:rFonts w:ascii="Arial" w:eastAsia="MS Mincho" w:hAnsi="Arial" w:cs="Arial"/>
          <w:i/>
          <w:sz w:val="24"/>
          <w:szCs w:val="24"/>
          <w:lang w:eastAsia="ja-JP"/>
        </w:rPr>
        <w:t>241</w:t>
      </w:r>
      <w:r w:rsidR="0054002A">
        <w:rPr>
          <w:rFonts w:ascii="Arial" w:eastAsia="等线" w:hAnsi="Arial" w:cs="Arial" w:hint="eastAsia"/>
          <w:i/>
          <w:sz w:val="24"/>
          <w:szCs w:val="24"/>
          <w:lang w:eastAsia="zh-CN"/>
        </w:rPr>
        <w:t>35</w:t>
      </w:r>
      <w:r w:rsidR="0054002A">
        <w:rPr>
          <w:rFonts w:ascii="Arial" w:eastAsia="MS Mincho" w:hAnsi="Arial" w:cs="Arial"/>
          <w:i/>
          <w:sz w:val="24"/>
          <w:szCs w:val="24"/>
          <w:lang w:eastAsia="ja-JP"/>
        </w:rPr>
        <w:t>6</w:t>
      </w:r>
      <w:r w:rsidRPr="001C332D">
        <w:rPr>
          <w:rFonts w:ascii="Arial" w:eastAsia="MS Mincho" w:hAnsi="Arial" w:cs="Arial"/>
          <w:i/>
          <w:sz w:val="24"/>
          <w:szCs w:val="24"/>
          <w:lang w:eastAsia="ja-JP"/>
        </w:rPr>
        <w:t>)</w:t>
      </w:r>
    </w:p>
    <w:p w14:paraId="40AFABBB" w14:textId="77777777" w:rsidR="00C775D9" w:rsidRPr="000D6532" w:rsidRDefault="00C775D9" w:rsidP="00C775D9">
      <w:pPr>
        <w:spacing w:after="0"/>
        <w:rPr>
          <w:rFonts w:ascii="Arial" w:eastAsia="MS Mincho" w:hAnsi="Arial"/>
          <w:sz w:val="24"/>
          <w:szCs w:val="24"/>
          <w:lang w:eastAsia="ja-JP"/>
        </w:rPr>
      </w:pPr>
    </w:p>
    <w:p w14:paraId="2E5BF628" w14:textId="5F661C05" w:rsidR="00C775D9" w:rsidRDefault="00C775D9" w:rsidP="00C775D9">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hint="eastAsia"/>
          <w:b/>
          <w:bCs/>
          <w:lang w:eastAsia="zh-CN"/>
        </w:rPr>
        <w:t>Asia</w:t>
      </w:r>
      <w:r>
        <w:rPr>
          <w:rFonts w:ascii="Arial" w:hAnsi="Arial" w:cs="Arial"/>
          <w:b/>
          <w:bCs/>
          <w:lang w:eastAsia="zh-CN"/>
        </w:rPr>
        <w:t>I</w:t>
      </w:r>
      <w:r>
        <w:rPr>
          <w:rFonts w:ascii="Arial" w:hAnsi="Arial" w:cs="Arial" w:hint="eastAsia"/>
          <w:b/>
          <w:bCs/>
          <w:lang w:eastAsia="zh-CN"/>
        </w:rPr>
        <w:t>nfo</w:t>
      </w:r>
      <w:r>
        <w:rPr>
          <w:rFonts w:ascii="Arial" w:hAnsi="Arial" w:cs="Arial"/>
          <w:b/>
          <w:bCs/>
          <w:lang w:eastAsia="zh-CN"/>
        </w:rPr>
        <w:t xml:space="preserve">, </w:t>
      </w:r>
      <w:r w:rsidRPr="00B4719F">
        <w:rPr>
          <w:rFonts w:ascii="Arial" w:hAnsi="Arial" w:cs="Arial"/>
          <w:b/>
          <w:bCs/>
          <w:lang w:eastAsia="zh-CN"/>
        </w:rPr>
        <w:t>CMCC</w:t>
      </w:r>
      <w:r w:rsidR="00715D00">
        <w:rPr>
          <w:rFonts w:ascii="Arial" w:hAnsi="Arial" w:cs="Arial" w:hint="eastAsia"/>
          <w:b/>
          <w:bCs/>
          <w:lang w:eastAsia="zh-CN"/>
        </w:rPr>
        <w:t>, ZTE</w:t>
      </w:r>
    </w:p>
    <w:p w14:paraId="18FF327A" w14:textId="11C3F5F5" w:rsidR="00C775D9" w:rsidRPr="00E11B5F" w:rsidRDefault="00C775D9" w:rsidP="00C775D9">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New use case on </w:t>
      </w:r>
      <w:r w:rsidR="00C807F3" w:rsidRPr="00E11B5F">
        <w:rPr>
          <w:rFonts w:hint="eastAsia"/>
          <w:b/>
          <w:bCs/>
          <w:lang w:eastAsia="zh-CN"/>
        </w:rPr>
        <w:t xml:space="preserve">Considering </w:t>
      </w:r>
      <w:r w:rsidR="00C807F3" w:rsidRPr="00E11B5F">
        <w:rPr>
          <w:rFonts w:eastAsia="等线" w:hint="eastAsia"/>
          <w:b/>
          <w:bCs/>
          <w:lang w:eastAsia="zh-CN"/>
        </w:rPr>
        <w:t>P</w:t>
      </w:r>
      <w:r w:rsidR="00C807F3" w:rsidRPr="00E11B5F">
        <w:rPr>
          <w:rFonts w:eastAsia="Calibri"/>
          <w:b/>
          <w:bCs/>
        </w:rPr>
        <w:t xml:space="preserve">rioritization of </w:t>
      </w:r>
      <w:r w:rsidR="00C807F3" w:rsidRPr="00E11B5F">
        <w:rPr>
          <w:rFonts w:eastAsia="等线" w:hint="eastAsia"/>
          <w:b/>
          <w:bCs/>
          <w:lang w:eastAsia="zh-CN"/>
        </w:rPr>
        <w:t>R</w:t>
      </w:r>
      <w:r w:rsidR="00C807F3" w:rsidRPr="00E11B5F">
        <w:rPr>
          <w:rFonts w:eastAsia="Calibri"/>
          <w:b/>
          <w:bCs/>
        </w:rPr>
        <w:t xml:space="preserve">enewable </w:t>
      </w:r>
      <w:r w:rsidR="00C807F3" w:rsidRPr="00E11B5F">
        <w:rPr>
          <w:rFonts w:eastAsia="等线" w:hint="eastAsia"/>
          <w:b/>
          <w:bCs/>
          <w:lang w:eastAsia="zh-CN"/>
        </w:rPr>
        <w:t>E</w:t>
      </w:r>
      <w:r w:rsidR="00C807F3" w:rsidRPr="00E11B5F">
        <w:rPr>
          <w:rFonts w:eastAsia="Calibri"/>
          <w:b/>
          <w:bCs/>
        </w:rPr>
        <w:t>nergy</w:t>
      </w:r>
      <w:r w:rsidR="00C807F3" w:rsidRPr="00E11B5F">
        <w:rPr>
          <w:rFonts w:eastAsia="等线" w:hint="eastAsia"/>
          <w:b/>
          <w:bCs/>
          <w:lang w:eastAsia="zh-CN"/>
        </w:rPr>
        <w:t xml:space="preserve"> in D</w:t>
      </w:r>
      <w:r w:rsidR="00C807F3" w:rsidRPr="00E11B5F">
        <w:rPr>
          <w:b/>
          <w:bCs/>
        </w:rPr>
        <w:t xml:space="preserve">irecting </w:t>
      </w:r>
      <w:r w:rsidR="00E876A0">
        <w:rPr>
          <w:rFonts w:hint="eastAsia"/>
          <w:b/>
          <w:bCs/>
          <w:lang w:eastAsia="zh-CN"/>
        </w:rPr>
        <w:t>Traffic</w:t>
      </w:r>
      <w:r w:rsidR="00C807F3" w:rsidRPr="00E11B5F">
        <w:rPr>
          <w:b/>
          <w:bCs/>
        </w:rPr>
        <w:t xml:space="preserve"> </w:t>
      </w:r>
      <w:r w:rsidR="00E876A0">
        <w:rPr>
          <w:b/>
          <w:bCs/>
        </w:rPr>
        <w:t>to be served</w:t>
      </w:r>
      <w:r w:rsidR="00C807F3" w:rsidRPr="00E11B5F">
        <w:rPr>
          <w:b/>
          <w:bCs/>
        </w:rPr>
        <w:t xml:space="preserve"> with </w:t>
      </w:r>
      <w:r w:rsidR="00C807F3" w:rsidRPr="00E11B5F">
        <w:rPr>
          <w:rFonts w:hint="eastAsia"/>
          <w:b/>
          <w:bCs/>
          <w:lang w:eastAsia="zh-CN"/>
        </w:rPr>
        <w:t>O</w:t>
      </w:r>
      <w:r w:rsidR="00C807F3" w:rsidRPr="00E11B5F">
        <w:rPr>
          <w:b/>
          <w:bCs/>
        </w:rPr>
        <w:t xml:space="preserve">ptimal </w:t>
      </w:r>
      <w:r w:rsidR="00C807F3" w:rsidRPr="00E11B5F">
        <w:rPr>
          <w:rFonts w:hint="eastAsia"/>
          <w:b/>
          <w:bCs/>
          <w:lang w:eastAsia="zh-CN"/>
        </w:rPr>
        <w:t>E</w:t>
      </w:r>
      <w:r w:rsidR="00C807F3" w:rsidRPr="00E11B5F">
        <w:rPr>
          <w:b/>
          <w:bCs/>
        </w:rPr>
        <w:t xml:space="preserve">nergy </w:t>
      </w:r>
      <w:r w:rsidR="00C807F3" w:rsidRPr="00E11B5F">
        <w:rPr>
          <w:rFonts w:hint="eastAsia"/>
          <w:b/>
          <w:bCs/>
          <w:lang w:eastAsia="zh-CN"/>
        </w:rPr>
        <w:t>S</w:t>
      </w:r>
      <w:r w:rsidR="00C807F3" w:rsidRPr="00E11B5F">
        <w:rPr>
          <w:b/>
          <w:bCs/>
        </w:rPr>
        <w:t>upply</w:t>
      </w:r>
    </w:p>
    <w:p w14:paraId="114032E9" w14:textId="77777777" w:rsidR="00C775D9" w:rsidRDefault="00C775D9" w:rsidP="00C775D9">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Pr="00F5525A">
        <w:rPr>
          <w:rFonts w:ascii="Arial" w:hAnsi="Arial" w:cs="Arial"/>
          <w:b/>
          <w:bCs/>
        </w:rPr>
        <w:t>22883</w:t>
      </w:r>
    </w:p>
    <w:p w14:paraId="66EDDE26" w14:textId="77777777" w:rsidR="00C775D9" w:rsidRPr="00C524DD" w:rsidRDefault="00C775D9" w:rsidP="00C775D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7.2</w:t>
      </w:r>
    </w:p>
    <w:p w14:paraId="4E7038E9" w14:textId="77777777" w:rsidR="00C775D9" w:rsidRDefault="00C775D9" w:rsidP="00C775D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6A19A6F" w:rsidR="0009108F" w:rsidRPr="00715D00" w:rsidRDefault="00C775D9" w:rsidP="00705B20">
      <w:pPr>
        <w:spacing w:after="120"/>
        <w:ind w:left="1985" w:hanging="1985"/>
        <w:rPr>
          <w:rFonts w:ascii="Arial" w:hAnsi="Arial" w:cs="Arial"/>
          <w:b/>
          <w:bCs/>
        </w:rPr>
      </w:pPr>
      <w:r>
        <w:rPr>
          <w:rFonts w:ascii="Arial" w:hAnsi="Arial" w:cs="Arial"/>
          <w:b/>
          <w:bCs/>
        </w:rPr>
        <w:t>Contact:</w:t>
      </w:r>
      <w:r>
        <w:rPr>
          <w:rFonts w:ascii="Arial" w:hAnsi="Arial" w:cs="Arial"/>
          <w:b/>
          <w:bCs/>
        </w:rPr>
        <w:tab/>
        <w:t>Lianhua Zhang (zhanglh2@asiainfo.com)</w:t>
      </w:r>
      <w:r>
        <w:rPr>
          <w:rFonts w:ascii="Arial" w:hAnsi="Arial" w:cs="Arial"/>
          <w:b/>
          <w:bCs/>
          <w:lang w:eastAsia="zh-CN"/>
        </w:rPr>
        <w:t xml:space="preserve">, </w:t>
      </w:r>
      <w:r w:rsidRPr="00B4719F">
        <w:rPr>
          <w:rFonts w:ascii="Arial" w:hAnsi="Arial" w:cs="Arial"/>
          <w:b/>
          <w:bCs/>
          <w:lang w:eastAsia="zh-CN"/>
        </w:rPr>
        <w:t>Xuan Shi (</w:t>
      </w:r>
      <w:hyperlink r:id="rId9" w:history="1">
        <w:r w:rsidRPr="003E4B4C">
          <w:rPr>
            <w:rStyle w:val="a8"/>
            <w:rFonts w:ascii="Arial" w:hAnsi="Arial" w:cs="Arial"/>
            <w:b/>
            <w:bCs/>
            <w:lang w:eastAsia="zh-CN"/>
          </w:rPr>
          <w:t>shixuan@chinamobile.com</w:t>
        </w:r>
      </w:hyperlink>
      <w:r w:rsidRPr="00B4719F">
        <w:rPr>
          <w:rFonts w:ascii="Arial" w:hAnsi="Arial" w:cs="Arial"/>
          <w:b/>
          <w:bCs/>
          <w:lang w:eastAsia="zh-CN"/>
        </w:rPr>
        <w:t>)</w:t>
      </w:r>
      <w:r>
        <w:rPr>
          <w:rFonts w:ascii="Arial" w:hAnsi="Arial" w:cs="Arial"/>
          <w:b/>
          <w:bCs/>
          <w:lang w:eastAsia="zh-CN"/>
        </w:rPr>
        <w:t>, Shoufeng Wang(</w:t>
      </w:r>
      <w:hyperlink r:id="rId10" w:history="1">
        <w:r w:rsidRPr="003D390D">
          <w:rPr>
            <w:rStyle w:val="a8"/>
            <w:rFonts w:ascii="Arial" w:hAnsi="Arial" w:cs="Arial"/>
            <w:b/>
            <w:bCs/>
            <w:lang w:eastAsia="zh-CN"/>
          </w:rPr>
          <w:t>wangsf11@asiainfo.com</w:t>
        </w:r>
      </w:hyperlink>
      <w:r>
        <w:rPr>
          <w:rFonts w:ascii="Arial" w:hAnsi="Arial" w:cs="Arial"/>
          <w:b/>
          <w:bCs/>
          <w:lang w:eastAsia="zh-CN"/>
        </w:rPr>
        <w:t>), Lexi Xu(</w:t>
      </w:r>
      <w:hyperlink r:id="rId11" w:history="1">
        <w:r w:rsidRPr="00FF0417">
          <w:rPr>
            <w:rStyle w:val="a8"/>
            <w:rFonts w:ascii="Arial" w:hAnsi="Arial" w:cs="Arial"/>
            <w:b/>
            <w:bCs/>
          </w:rPr>
          <w:t>xulx29@chinaunicom.cn</w:t>
        </w:r>
      </w:hyperlink>
      <w:r>
        <w:rPr>
          <w:rFonts w:ascii="Arial" w:hAnsi="Arial" w:cs="Arial"/>
          <w:b/>
          <w:bCs/>
          <w:lang w:eastAsia="zh-CN"/>
        </w:rPr>
        <w:t>)</w:t>
      </w:r>
      <w:r w:rsidR="00715D00">
        <w:rPr>
          <w:rFonts w:ascii="Arial" w:hAnsi="Arial" w:cs="Arial" w:hint="eastAsia"/>
          <w:b/>
          <w:bCs/>
          <w:lang w:eastAsia="zh-CN"/>
        </w:rPr>
        <w:t>, Lin Chen (</w:t>
      </w:r>
      <w:hyperlink r:id="rId12" w:history="1">
        <w:r w:rsidR="00715D00" w:rsidRPr="00E23D9D">
          <w:rPr>
            <w:rStyle w:val="a8"/>
            <w:rFonts w:ascii="Arial" w:hAnsi="Arial" w:cs="Arial" w:hint="eastAsia"/>
            <w:b/>
            <w:bCs/>
            <w:lang w:eastAsia="zh-CN"/>
          </w:rPr>
          <w:t>chen.lin23@zte.com.cn</w:t>
        </w:r>
      </w:hyperlink>
      <w:r w:rsidR="00715D00">
        <w:rPr>
          <w:rFonts w:ascii="Arial" w:hAnsi="Arial" w:cs="Arial" w:hint="eastAsia"/>
          <w:b/>
          <w:bCs/>
          <w:lang w:eastAsia="zh-CN"/>
        </w:rPr>
        <w:t>), Ling Xu (xu.ling@zte.com.cn)</w:t>
      </w:r>
    </w:p>
    <w:p w14:paraId="1BE55A2C" w14:textId="77777777" w:rsidR="008D05CF" w:rsidRPr="00705B20" w:rsidRDefault="008D05CF" w:rsidP="008D05CF">
      <w:pPr>
        <w:pBdr>
          <w:bottom w:val="single" w:sz="6" w:space="1" w:color="auto"/>
        </w:pBdr>
        <w:spacing w:after="0"/>
        <w:rPr>
          <w:rFonts w:eastAsia="MS Mincho"/>
          <w:sz w:val="24"/>
          <w:szCs w:val="24"/>
          <w:lang w:eastAsia="ja-JP"/>
        </w:rPr>
      </w:pPr>
    </w:p>
    <w:p w14:paraId="48C0FAFD" w14:textId="5AE6995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5B20" w:rsidRPr="00F13720">
        <w:rPr>
          <w:i/>
        </w:rPr>
        <w:t xml:space="preserve">This pCR introduces a </w:t>
      </w:r>
      <w:r w:rsidR="007E3EA3" w:rsidRPr="00CA3F36">
        <w:t>new use case on</w:t>
      </w:r>
      <w:r w:rsidR="007E3EA3">
        <w:t xml:space="preserve"> </w:t>
      </w:r>
      <w:r w:rsidR="007E3EA3">
        <w:rPr>
          <w:rFonts w:hint="eastAsia"/>
          <w:lang w:eastAsia="zh-CN"/>
        </w:rPr>
        <w:t xml:space="preserve">Considering </w:t>
      </w:r>
      <w:r w:rsidR="007E3EA3">
        <w:rPr>
          <w:rFonts w:eastAsia="等线" w:hint="eastAsia"/>
          <w:lang w:eastAsia="zh-CN"/>
        </w:rPr>
        <w:t>R</w:t>
      </w:r>
      <w:r w:rsidR="007E3EA3" w:rsidRPr="00455BBC">
        <w:rPr>
          <w:rFonts w:eastAsia="Calibri"/>
        </w:rPr>
        <w:t xml:space="preserve">enewable </w:t>
      </w:r>
      <w:r w:rsidR="007E3EA3">
        <w:rPr>
          <w:rFonts w:eastAsia="等线" w:hint="eastAsia"/>
          <w:lang w:eastAsia="zh-CN"/>
        </w:rPr>
        <w:t>E</w:t>
      </w:r>
      <w:r w:rsidR="007E3EA3" w:rsidRPr="00455BBC">
        <w:rPr>
          <w:rFonts w:eastAsia="Calibri"/>
        </w:rPr>
        <w:t>nergy</w:t>
      </w:r>
      <w:r w:rsidR="007E3EA3">
        <w:rPr>
          <w:rFonts w:eastAsia="等线" w:hint="eastAsia"/>
          <w:lang w:eastAsia="zh-CN"/>
        </w:rPr>
        <w:t xml:space="preserve"> in D</w:t>
      </w:r>
      <w:r w:rsidR="007E3EA3" w:rsidRPr="003717ED">
        <w:t xml:space="preserve">irecting </w:t>
      </w:r>
      <w:r w:rsidR="007E3EA3">
        <w:rPr>
          <w:rFonts w:hint="eastAsia"/>
          <w:lang w:eastAsia="zh-CN"/>
        </w:rPr>
        <w:t>Traffic</w:t>
      </w:r>
      <w:r w:rsidR="007E3EA3" w:rsidRPr="003717ED">
        <w:t xml:space="preserve"> </w:t>
      </w:r>
      <w:r w:rsidR="007E3EA3">
        <w:t>to be served</w:t>
      </w:r>
      <w:r w:rsidR="007E3EA3" w:rsidRPr="003717ED">
        <w:t xml:space="preserve"> with </w:t>
      </w:r>
      <w:r w:rsidR="007E3EA3">
        <w:rPr>
          <w:rFonts w:hint="eastAsia"/>
          <w:lang w:eastAsia="zh-CN"/>
        </w:rPr>
        <w:t>O</w:t>
      </w:r>
      <w:r w:rsidR="007E3EA3" w:rsidRPr="003717ED">
        <w:t xml:space="preserve">ptimal </w:t>
      </w:r>
      <w:r w:rsidR="007E3EA3">
        <w:rPr>
          <w:rFonts w:hint="eastAsia"/>
          <w:lang w:eastAsia="zh-CN"/>
        </w:rPr>
        <w:t>E</w:t>
      </w:r>
      <w:r w:rsidR="007E3EA3" w:rsidRPr="003717ED">
        <w:t xml:space="preserve">nergy </w:t>
      </w:r>
      <w:r w:rsidR="007E3EA3">
        <w:rPr>
          <w:rFonts w:hint="eastAsia"/>
          <w:lang w:eastAsia="zh-CN"/>
        </w:rPr>
        <w:t>S</w:t>
      </w:r>
      <w:r w:rsidR="007E3EA3" w:rsidRPr="003717ED">
        <w:t>upply</w:t>
      </w:r>
      <w:r w:rsidR="00F13720">
        <w:rPr>
          <w:i/>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AB05B1A" w:rsidR="0009108F" w:rsidRPr="0009108F" w:rsidRDefault="00705B20" w:rsidP="0009108F">
      <w:r w:rsidRPr="00CA3F36">
        <w:t>This pCR introduces a new use case on</w:t>
      </w:r>
      <w:r>
        <w:t xml:space="preserve"> </w:t>
      </w:r>
      <w:r w:rsidR="00C807F3">
        <w:rPr>
          <w:rFonts w:hint="eastAsia"/>
          <w:lang w:eastAsia="zh-CN"/>
        </w:rPr>
        <w:t xml:space="preserve">Considering </w:t>
      </w:r>
      <w:r w:rsidR="00C807F3">
        <w:rPr>
          <w:rFonts w:eastAsia="等线" w:hint="eastAsia"/>
          <w:lang w:eastAsia="zh-CN"/>
        </w:rPr>
        <w:t>R</w:t>
      </w:r>
      <w:r w:rsidR="00C807F3" w:rsidRPr="00455BBC">
        <w:rPr>
          <w:rFonts w:eastAsia="Calibri"/>
        </w:rPr>
        <w:t xml:space="preserve">enewable </w:t>
      </w:r>
      <w:r w:rsidR="00C807F3">
        <w:rPr>
          <w:rFonts w:eastAsia="等线" w:hint="eastAsia"/>
          <w:lang w:eastAsia="zh-CN"/>
        </w:rPr>
        <w:t>E</w:t>
      </w:r>
      <w:r w:rsidR="00C807F3" w:rsidRPr="00455BBC">
        <w:rPr>
          <w:rFonts w:eastAsia="Calibri"/>
        </w:rPr>
        <w:t>nergy</w:t>
      </w:r>
      <w:r w:rsidR="00C807F3">
        <w:rPr>
          <w:rFonts w:eastAsia="等线" w:hint="eastAsia"/>
          <w:lang w:eastAsia="zh-CN"/>
        </w:rPr>
        <w:t xml:space="preserve"> in D</w:t>
      </w:r>
      <w:r w:rsidR="00C807F3" w:rsidRPr="003717ED">
        <w:t xml:space="preserve">irecting </w:t>
      </w:r>
      <w:r w:rsidR="00E876A0">
        <w:rPr>
          <w:rFonts w:hint="eastAsia"/>
          <w:lang w:eastAsia="zh-CN"/>
        </w:rPr>
        <w:t>Traffic</w:t>
      </w:r>
      <w:r w:rsidR="00C807F3" w:rsidRPr="003717ED">
        <w:t xml:space="preserve"> </w:t>
      </w:r>
      <w:r w:rsidR="00E876A0">
        <w:t>to be served</w:t>
      </w:r>
      <w:r w:rsidR="00C807F3" w:rsidRPr="003717ED">
        <w:t xml:space="preserve"> with </w:t>
      </w:r>
      <w:r w:rsidR="00C807F3">
        <w:rPr>
          <w:rFonts w:hint="eastAsia"/>
          <w:lang w:eastAsia="zh-CN"/>
        </w:rPr>
        <w:t>O</w:t>
      </w:r>
      <w:r w:rsidR="00C807F3" w:rsidRPr="003717ED">
        <w:t xml:space="preserve">ptimal </w:t>
      </w:r>
      <w:r w:rsidR="00C807F3">
        <w:rPr>
          <w:rFonts w:hint="eastAsia"/>
          <w:lang w:eastAsia="zh-CN"/>
        </w:rPr>
        <w:t>E</w:t>
      </w:r>
      <w:r w:rsidR="00C807F3" w:rsidRPr="003717ED">
        <w:t xml:space="preserve">nergy </w:t>
      </w:r>
      <w:r w:rsidR="00C807F3">
        <w:rPr>
          <w:rFonts w:hint="eastAsia"/>
          <w:lang w:eastAsia="zh-CN"/>
        </w:rPr>
        <w:t>S</w:t>
      </w:r>
      <w:r w:rsidR="00C807F3" w:rsidRPr="003717ED">
        <w:t>upply</w:t>
      </w:r>
      <w:r w:rsidR="00F13720">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68E59C4" w:rsidR="0009108F" w:rsidRPr="008A5E86" w:rsidRDefault="00F13720" w:rsidP="0009108F">
      <w:pPr>
        <w:rPr>
          <w:noProof/>
          <w:lang w:val="en-US"/>
        </w:rPr>
      </w:pPr>
      <w:r>
        <w:rPr>
          <w:lang w:val="en-US"/>
        </w:rPr>
        <w:t xml:space="preserve">To provide a new use case </w:t>
      </w:r>
      <w:r w:rsidRPr="00CA3F36">
        <w:t>on</w:t>
      </w:r>
      <w:r>
        <w:t xml:space="preserve"> </w:t>
      </w:r>
      <w:r w:rsidR="00C807F3">
        <w:rPr>
          <w:rFonts w:hint="eastAsia"/>
          <w:lang w:eastAsia="zh-CN"/>
        </w:rPr>
        <w:t xml:space="preserve">Considering </w:t>
      </w:r>
      <w:r w:rsidR="00C807F3">
        <w:rPr>
          <w:rFonts w:eastAsia="等线" w:hint="eastAsia"/>
          <w:lang w:eastAsia="zh-CN"/>
        </w:rPr>
        <w:t>P</w:t>
      </w:r>
      <w:r w:rsidR="00C807F3" w:rsidRPr="00455BBC">
        <w:rPr>
          <w:rFonts w:eastAsia="Calibri"/>
        </w:rPr>
        <w:t xml:space="preserve">rioritization of </w:t>
      </w:r>
      <w:r w:rsidR="00C807F3">
        <w:rPr>
          <w:rFonts w:eastAsia="等线" w:hint="eastAsia"/>
          <w:lang w:eastAsia="zh-CN"/>
        </w:rPr>
        <w:t>R</w:t>
      </w:r>
      <w:r w:rsidR="00C807F3" w:rsidRPr="00455BBC">
        <w:rPr>
          <w:rFonts w:eastAsia="Calibri"/>
        </w:rPr>
        <w:t xml:space="preserve">enewable </w:t>
      </w:r>
      <w:r w:rsidR="00C807F3">
        <w:rPr>
          <w:rFonts w:eastAsia="等线" w:hint="eastAsia"/>
          <w:lang w:eastAsia="zh-CN"/>
        </w:rPr>
        <w:t>E</w:t>
      </w:r>
      <w:r w:rsidR="00C807F3" w:rsidRPr="00455BBC">
        <w:rPr>
          <w:rFonts w:eastAsia="Calibri"/>
        </w:rPr>
        <w:t>nergy</w:t>
      </w:r>
      <w:r w:rsidR="00C807F3">
        <w:rPr>
          <w:rFonts w:eastAsia="等线" w:hint="eastAsia"/>
          <w:lang w:eastAsia="zh-CN"/>
        </w:rPr>
        <w:t xml:space="preserve"> in D</w:t>
      </w:r>
      <w:r w:rsidR="00C807F3" w:rsidRPr="003717ED">
        <w:t xml:space="preserve">irecting </w:t>
      </w:r>
      <w:r w:rsidR="00E876A0">
        <w:rPr>
          <w:rFonts w:hint="eastAsia"/>
          <w:lang w:eastAsia="zh-CN"/>
        </w:rPr>
        <w:t>Traffic</w:t>
      </w:r>
      <w:r w:rsidR="00C807F3" w:rsidRPr="003717ED">
        <w:t xml:space="preserve"> </w:t>
      </w:r>
      <w:r w:rsidR="00E876A0">
        <w:t>to be served</w:t>
      </w:r>
      <w:r w:rsidR="00C807F3" w:rsidRPr="003717ED">
        <w:t xml:space="preserve"> with </w:t>
      </w:r>
      <w:r w:rsidR="00C807F3">
        <w:rPr>
          <w:rFonts w:hint="eastAsia"/>
          <w:lang w:eastAsia="zh-CN"/>
        </w:rPr>
        <w:t>O</w:t>
      </w:r>
      <w:r w:rsidR="00C807F3" w:rsidRPr="003717ED">
        <w:t xml:space="preserve">ptimal </w:t>
      </w:r>
      <w:r w:rsidR="00C807F3">
        <w:rPr>
          <w:rFonts w:hint="eastAsia"/>
          <w:lang w:eastAsia="zh-CN"/>
        </w:rPr>
        <w:t>E</w:t>
      </w:r>
      <w:r w:rsidR="00C807F3" w:rsidRPr="003717ED">
        <w:t xml:space="preserve">nergy </w:t>
      </w:r>
      <w:r w:rsidR="00C807F3">
        <w:rPr>
          <w:rFonts w:hint="eastAsia"/>
          <w:lang w:eastAsia="zh-CN"/>
        </w:rPr>
        <w:t>S</w:t>
      </w:r>
      <w:r w:rsidR="00C807F3" w:rsidRPr="003717ED">
        <w:t>upply</w:t>
      </w:r>
      <w:r>
        <w:t>.</w:t>
      </w:r>
    </w:p>
    <w:p w14:paraId="6EB4E968" w14:textId="77777777" w:rsidR="0009108F" w:rsidRPr="0009108F" w:rsidRDefault="0009108F" w:rsidP="0009108F">
      <w:pPr>
        <w:pStyle w:val="CRCoverPage"/>
        <w:rPr>
          <w:b/>
          <w:noProof/>
        </w:rPr>
      </w:pPr>
      <w:r w:rsidRPr="0009108F">
        <w:rPr>
          <w:b/>
          <w:noProof/>
        </w:rPr>
        <w:t>3. Conclusions</w:t>
      </w:r>
    </w:p>
    <w:p w14:paraId="2D6B330B" w14:textId="671B2B0F" w:rsidR="0009108F" w:rsidRPr="0009108F" w:rsidRDefault="00F13720"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3DB37291" w:rsidR="0009108F" w:rsidRPr="008A5E86" w:rsidRDefault="0009108F" w:rsidP="0009108F">
      <w:pPr>
        <w:rPr>
          <w:noProof/>
          <w:lang w:val="en-US"/>
        </w:rPr>
      </w:pPr>
      <w:r w:rsidRPr="00D658A3">
        <w:rPr>
          <w:noProof/>
          <w:lang w:val="en-US"/>
        </w:rPr>
        <w:t xml:space="preserve">It is proposed to agree the following changes to 3GPP TR </w:t>
      </w:r>
      <w:r w:rsidR="00633F24" w:rsidRPr="00633F24">
        <w:rPr>
          <w:noProof/>
          <w:lang w:val="en-US"/>
        </w:rPr>
        <w:t>22883</w:t>
      </w:r>
      <w:r w:rsidR="00633F24">
        <w:rPr>
          <w:noProof/>
          <w:lang w:val="en-US"/>
        </w:rPr>
        <w:t xml:space="preserve"> v.0</w:t>
      </w:r>
      <w:r w:rsidR="00816990">
        <w:rPr>
          <w:noProof/>
          <w:lang w:val="en-US"/>
        </w:rPr>
        <w:t>.</w:t>
      </w:r>
      <w:r w:rsidR="007C59A1">
        <w:rPr>
          <w:noProof/>
          <w:lang w:val="en-US"/>
        </w:rPr>
        <w:t>0</w:t>
      </w:r>
      <w:r w:rsidR="00633F24">
        <w:rPr>
          <w:noProof/>
          <w:lang w:val="en-US"/>
        </w:rPr>
        <w:t>.</w:t>
      </w:r>
      <w:r w:rsidR="00633F24" w:rsidRPr="00A85782">
        <w:rPr>
          <w:noProof/>
          <w:lang w:val="en-US"/>
        </w:rPr>
        <w:t>0</w:t>
      </w:r>
      <w:r w:rsidR="00633F24">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4D46B63" w14:textId="083FB94C" w:rsidR="00F23B4E" w:rsidRPr="00496422" w:rsidRDefault="00F23B4E" w:rsidP="00F23B4E">
      <w:pPr>
        <w:pStyle w:val="2"/>
        <w:rPr>
          <w:ins w:id="1" w:author="张联华" w:date="2024-05-07T10:42:00Z"/>
          <w:rFonts w:ascii="Times New Roman" w:hAnsi="Times New Roman"/>
        </w:rPr>
      </w:pPr>
      <w:bookmarkStart w:id="2" w:name="_Toc355779204"/>
      <w:bookmarkStart w:id="3" w:name="_Toc354586742"/>
      <w:bookmarkStart w:id="4" w:name="_Toc354590101"/>
      <w:bookmarkStart w:id="5" w:name="_Toc355779205"/>
      <w:bookmarkStart w:id="6" w:name="_Toc354586743"/>
      <w:bookmarkStart w:id="7" w:name="_Toc354590102"/>
      <w:bookmarkStart w:id="8" w:name="_Toc355779206"/>
      <w:bookmarkStart w:id="9" w:name="_Toc354586744"/>
      <w:bookmarkStart w:id="10" w:name="_Toc354590103"/>
      <w:bookmarkStart w:id="11" w:name="_Toc355779207"/>
      <w:bookmarkStart w:id="12" w:name="_Toc354586745"/>
      <w:bookmarkStart w:id="13" w:name="_Toc354590104"/>
      <w:bookmarkStart w:id="14" w:name="_Toc355779209"/>
      <w:bookmarkStart w:id="15" w:name="_Toc354586747"/>
      <w:bookmarkStart w:id="16" w:name="_Toc35459010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17" w:author="张联华" w:date="2024-05-07T10:42:00Z">
        <w:r>
          <w:t>5</w:t>
        </w:r>
        <w:r w:rsidRPr="000D6532">
          <w:t>.</w:t>
        </w:r>
        <w:r>
          <w:t>x</w:t>
        </w:r>
        <w:r w:rsidRPr="000D6532">
          <w:tab/>
          <w:t xml:space="preserve">Use case </w:t>
        </w:r>
        <w:r>
          <w:t xml:space="preserve">on </w:t>
        </w:r>
      </w:ins>
      <w:ins w:id="18" w:author="Shoufeng Wang (AsiaInfo)" w:date="2024-05-30T10:09:00Z">
        <w:r w:rsidR="009A0B0F">
          <w:rPr>
            <w:rFonts w:hint="eastAsia"/>
            <w:lang w:eastAsia="zh-CN"/>
          </w:rPr>
          <w:t xml:space="preserve">Considering </w:t>
        </w:r>
      </w:ins>
      <w:ins w:id="19" w:author="Shoufeng Wang (AsiaInfo)" w:date="2024-05-30T10:22:00Z">
        <w:del w:id="20" w:author="Shoufeng 0530" w:date="2024-05-30T17:32:00Z">
          <w:r w:rsidR="00C807F3" w:rsidDel="007E3EA3">
            <w:rPr>
              <w:rFonts w:eastAsia="等线" w:hint="eastAsia"/>
              <w:lang w:eastAsia="zh-CN"/>
            </w:rPr>
            <w:delText>P</w:delText>
          </w:r>
          <w:r w:rsidR="00C807F3" w:rsidRPr="00455BBC" w:rsidDel="007E3EA3">
            <w:rPr>
              <w:rFonts w:eastAsia="Calibri"/>
            </w:rPr>
            <w:delText xml:space="preserve">rioritization of </w:delText>
          </w:r>
        </w:del>
        <w:r w:rsidR="00C807F3">
          <w:rPr>
            <w:rFonts w:eastAsia="等线" w:hint="eastAsia"/>
            <w:lang w:eastAsia="zh-CN"/>
          </w:rPr>
          <w:t>R</w:t>
        </w:r>
        <w:r w:rsidR="00C807F3" w:rsidRPr="00455BBC">
          <w:rPr>
            <w:rFonts w:eastAsia="Calibri"/>
          </w:rPr>
          <w:t xml:space="preserve">enewable </w:t>
        </w:r>
        <w:r w:rsidR="00C807F3">
          <w:rPr>
            <w:rFonts w:eastAsia="等线" w:hint="eastAsia"/>
            <w:lang w:eastAsia="zh-CN"/>
          </w:rPr>
          <w:t>E</w:t>
        </w:r>
        <w:r w:rsidR="00C807F3" w:rsidRPr="00455BBC">
          <w:rPr>
            <w:rFonts w:eastAsia="Calibri"/>
          </w:rPr>
          <w:t>nergy</w:t>
        </w:r>
      </w:ins>
      <w:ins w:id="21" w:author="Shoufeng Wang (AsiaInfo)" w:date="2024-05-30T10:23:00Z">
        <w:r w:rsidR="00C807F3">
          <w:rPr>
            <w:rFonts w:eastAsia="等线" w:hint="eastAsia"/>
            <w:lang w:eastAsia="zh-CN"/>
          </w:rPr>
          <w:t xml:space="preserve"> in D</w:t>
        </w:r>
        <w:r w:rsidR="00C807F3" w:rsidRPr="003717ED">
          <w:t xml:space="preserve">irecting </w:t>
        </w:r>
      </w:ins>
      <w:ins w:id="22" w:author="Shoufeng Wang (AsiaInfo)" w:date="2024-05-30T10:31:00Z">
        <w:r w:rsidR="00E876A0">
          <w:rPr>
            <w:rFonts w:hint="eastAsia"/>
            <w:lang w:eastAsia="zh-CN"/>
          </w:rPr>
          <w:t>Traffic</w:t>
        </w:r>
      </w:ins>
      <w:ins w:id="23" w:author="Shoufeng Wang (AsiaInfo)" w:date="2024-05-30T10:23:00Z">
        <w:r w:rsidR="00C807F3" w:rsidRPr="003717ED">
          <w:t xml:space="preserve"> </w:t>
        </w:r>
      </w:ins>
      <w:ins w:id="24" w:author="Shoufeng Wang (AsiaInfo)" w:date="2024-05-30T10:32:00Z">
        <w:r w:rsidR="00E876A0">
          <w:t>to be served</w:t>
        </w:r>
      </w:ins>
      <w:ins w:id="25" w:author="Shoufeng Wang (AsiaInfo)" w:date="2024-05-30T10:23:00Z">
        <w:r w:rsidR="00C807F3" w:rsidRPr="003717ED">
          <w:t xml:space="preserve"> with </w:t>
        </w:r>
        <w:r w:rsidR="00C807F3">
          <w:rPr>
            <w:rFonts w:hint="eastAsia"/>
            <w:lang w:eastAsia="zh-CN"/>
          </w:rPr>
          <w:t>O</w:t>
        </w:r>
        <w:r w:rsidR="00C807F3" w:rsidRPr="003717ED">
          <w:t xml:space="preserve">ptimal </w:t>
        </w:r>
        <w:r w:rsidR="00C807F3">
          <w:rPr>
            <w:rFonts w:hint="eastAsia"/>
            <w:lang w:eastAsia="zh-CN"/>
          </w:rPr>
          <w:t>E</w:t>
        </w:r>
        <w:r w:rsidR="00C807F3" w:rsidRPr="003717ED">
          <w:t xml:space="preserve">nergy </w:t>
        </w:r>
        <w:r w:rsidR="00C807F3">
          <w:rPr>
            <w:rFonts w:hint="eastAsia"/>
            <w:lang w:eastAsia="zh-CN"/>
          </w:rPr>
          <w:t>S</w:t>
        </w:r>
        <w:r w:rsidR="00C807F3" w:rsidRPr="003717ED">
          <w:t>upply</w:t>
        </w:r>
        <w:r w:rsidR="00C807F3" w:rsidRPr="00244989" w:rsidDel="00C807F3">
          <w:t xml:space="preserve"> </w:t>
        </w:r>
      </w:ins>
      <w:ins w:id="26" w:author="张联华" w:date="2024-05-07T10:42:00Z">
        <w:del w:id="27" w:author="Shoufeng Wang (AsiaInfo)" w:date="2024-05-30T10:22:00Z">
          <w:r w:rsidRPr="00244989" w:rsidDel="00C807F3">
            <w:delText>Renewable Energy Prioritization for VNF</w:delText>
          </w:r>
        </w:del>
        <w:del w:id="28" w:author="Shoufeng Wang (AsiaInfo)" w:date="2024-05-30T10:00:00Z">
          <w:r w:rsidRPr="00244989" w:rsidDel="00BF258A">
            <w:delText xml:space="preserve"> Deployment</w:delText>
          </w:r>
        </w:del>
      </w:ins>
    </w:p>
    <w:p w14:paraId="4428AE33" w14:textId="77777777" w:rsidR="00F23B4E" w:rsidRDefault="00F23B4E" w:rsidP="00F23B4E">
      <w:pPr>
        <w:pStyle w:val="3"/>
        <w:rPr>
          <w:ins w:id="29" w:author="张联华" w:date="2024-05-07T10:42:00Z"/>
        </w:rPr>
      </w:pPr>
      <w:ins w:id="30" w:author="张联华" w:date="2024-05-07T10:42:00Z">
        <w:r>
          <w:t>5.x</w:t>
        </w:r>
        <w:r w:rsidRPr="000D6532">
          <w:t>.1</w:t>
        </w:r>
        <w:r w:rsidRPr="000D6532">
          <w:tab/>
          <w:t>Description</w:t>
        </w:r>
      </w:ins>
    </w:p>
    <w:p w14:paraId="67AFB051" w14:textId="77777777" w:rsidR="00F23B4E" w:rsidRDefault="00F23B4E" w:rsidP="00F23B4E">
      <w:pPr>
        <w:rPr>
          <w:ins w:id="31" w:author="张联华" w:date="2024-05-07T10:42:00Z"/>
        </w:rPr>
      </w:pPr>
      <w:ins w:id="32" w:author="张联华" w:date="2024-05-07T10:42:00Z">
        <w:r>
          <w:t>With the increasing urgency of mitigating climate change, reducing carbon emissions has become a critical task for all sectors of society. As a major energy consumer, the Information and Communication Technology (ICT) industry faces significant pressure to decrease its carbon footprint. 5G networks, as the new generation of mobile communication technology, are particularly scrutinized for their energy consumption.</w:t>
        </w:r>
      </w:ins>
    </w:p>
    <w:p w14:paraId="5A0C12CD" w14:textId="77777777" w:rsidR="00F23B4E" w:rsidRDefault="00F23B4E" w:rsidP="00F23B4E">
      <w:pPr>
        <w:rPr>
          <w:ins w:id="33" w:author="张联华" w:date="2024-05-07T10:42:00Z"/>
        </w:rPr>
      </w:pPr>
      <w:ins w:id="34" w:author="张联华" w:date="2024-05-07T10:42:00Z">
        <w:r>
          <w:t>To address this challenge, a growing number of operators are exploring the use of renewable energy sources to power their networks. Renewable energy, such as solar and wind power, offers clean and sustainable alternatives to traditional fossil fuels, effectively reducing carbon emissions and dependence on finite resources.</w:t>
        </w:r>
      </w:ins>
    </w:p>
    <w:p w14:paraId="1C3A3A96" w14:textId="48D55376" w:rsidR="00F23B4E" w:rsidRPr="000D6532" w:rsidRDefault="00F23B4E" w:rsidP="00F23B4E">
      <w:pPr>
        <w:rPr>
          <w:ins w:id="35" w:author="张联华" w:date="2024-05-07T10:42:00Z"/>
          <w:rFonts w:eastAsia="Calibri"/>
        </w:rPr>
      </w:pPr>
      <w:ins w:id="36" w:author="张联华" w:date="2024-05-07T10:42:00Z">
        <w:r>
          <w:t xml:space="preserve">This use case describes </w:t>
        </w:r>
      </w:ins>
      <w:ins w:id="37" w:author="Shoufeng Wang (AsiaInfo)" w:date="2024-05-30T10:10:00Z">
        <w:r w:rsidR="009A0B0F">
          <w:rPr>
            <w:rFonts w:hint="eastAsia"/>
            <w:lang w:eastAsia="zh-CN"/>
          </w:rPr>
          <w:t xml:space="preserve">considering the impact of renewable energy </w:t>
        </w:r>
        <w:del w:id="38" w:author="Shoufeng 0530" w:date="2024-05-30T17:32:00Z">
          <w:r w:rsidR="009A0B0F" w:rsidDel="007E3EA3">
            <w:rPr>
              <w:rFonts w:hint="eastAsia"/>
              <w:lang w:eastAsia="zh-CN"/>
            </w:rPr>
            <w:delText xml:space="preserve">prioritization </w:delText>
          </w:r>
        </w:del>
        <w:r w:rsidR="009A0B0F">
          <w:rPr>
            <w:rFonts w:hint="eastAsia"/>
            <w:lang w:eastAsia="zh-CN"/>
          </w:rPr>
          <w:t xml:space="preserve">in </w:t>
        </w:r>
      </w:ins>
      <w:ins w:id="39" w:author="Shoufeng Wang (AsiaInfo)" w:date="2024-05-30T10:11:00Z">
        <w:r w:rsidR="009A0B0F">
          <w:rPr>
            <w:rFonts w:hint="eastAsia"/>
            <w:lang w:eastAsia="zh-CN"/>
          </w:rPr>
          <w:t>5G network</w:t>
        </w:r>
      </w:ins>
      <w:ins w:id="40" w:author="张联华" w:date="2024-05-07T10:42:00Z">
        <w:del w:id="41" w:author="Shoufeng Wang (AsiaInfo)" w:date="2024-05-30T10:11:00Z">
          <w:r w:rsidDel="009A0B0F">
            <w:delText xml:space="preserve">how the 5G Core (5GC) can </w:delText>
          </w:r>
        </w:del>
      </w:ins>
      <w:ins w:id="42" w:author="Lianhua Zhang" w:date="2024-05-30T08:37:00Z">
        <w:del w:id="43" w:author="Shoufeng Wang (AsiaInfo)" w:date="2024-05-30T10:11:00Z">
          <w:r w:rsidR="0033056C" w:rsidRPr="00B03085" w:rsidDel="009A0B0F">
            <w:delText>dynamically adjust its VNF</w:delText>
          </w:r>
        </w:del>
      </w:ins>
      <w:ins w:id="44" w:author="张联华" w:date="2024-05-07T10:42:00Z">
        <w:del w:id="45" w:author="Shoufeng Wang (AsiaInfo)" w:date="2024-05-30T10:11:00Z">
          <w:r w:rsidDel="009A0B0F">
            <w:delText>prioritize the deployment</w:delText>
          </w:r>
        </w:del>
        <w:r>
          <w:t xml:space="preserve"> </w:t>
        </w:r>
      </w:ins>
      <w:ins w:id="46" w:author="Lianhua Zhang" w:date="2024-05-30T08:38:00Z">
        <w:r w:rsidR="00EA525C" w:rsidRPr="00B03085">
          <w:t>strategy based</w:t>
        </w:r>
      </w:ins>
      <w:ins w:id="47" w:author="张联华" w:date="2024-05-07T10:42:00Z">
        <w:del w:id="48" w:author="Lianhua Zhang" w:date="2024-05-30T08:38:00Z">
          <w:r w:rsidDel="00EA525C">
            <w:delText>of Virtual Network Functions (VNFs)</w:delText>
          </w:r>
        </w:del>
        <w:r>
          <w:t xml:space="preserve"> on </w:t>
        </w:r>
      </w:ins>
      <w:ins w:id="49" w:author="Lianhua Zhang" w:date="2024-05-30T08:38:00Z">
        <w:r w:rsidR="00AF75A0" w:rsidRPr="00B03085">
          <w:t xml:space="preserve">renewable energy availability, </w:t>
        </w:r>
        <w:del w:id="50" w:author="Shoufeng 0530" w:date="2024-05-30T17:33:00Z">
          <w:r w:rsidR="00AF75A0" w:rsidRPr="00B03085" w:rsidDel="007E3EA3">
            <w:delText>prioritizing</w:delText>
          </w:r>
          <w:r w:rsidR="00AF75A0" w:rsidDel="007E3EA3">
            <w:delText xml:space="preserve"> </w:delText>
          </w:r>
        </w:del>
      </w:ins>
      <w:ins w:id="51" w:author="张联华" w:date="2024-05-07T10:42:00Z">
        <w:del w:id="52" w:author="Shoufeng Wang (AsiaInfo)" w:date="2024-05-30T10:12:00Z">
          <w:r w:rsidDel="009A0B0F">
            <w:rPr>
              <w:rFonts w:hint="eastAsia"/>
              <w:lang w:eastAsia="zh-CN"/>
            </w:rPr>
            <w:delText xml:space="preserve">servers </w:delText>
          </w:r>
        </w:del>
      </w:ins>
      <w:ins w:id="53" w:author="Shoufeng Wang (AsiaInfo)" w:date="2024-05-30T10:12:00Z">
        <w:r w:rsidR="009A0B0F">
          <w:rPr>
            <w:rFonts w:hint="eastAsia"/>
            <w:lang w:eastAsia="zh-CN"/>
          </w:rPr>
          <w:t xml:space="preserve">VNFs </w:t>
        </w:r>
      </w:ins>
      <w:ins w:id="54" w:author="张联华" w:date="2024-05-07T10:42:00Z">
        <w:r>
          <w:t xml:space="preserve">powered by renewable energy </w:t>
        </w:r>
        <w:del w:id="55" w:author="Lianhua Zhang" w:date="2024-05-30T08:39:00Z">
          <w:r w:rsidDel="00D06E8A">
            <w:delText xml:space="preserve">sources. By leveraging renewable energy, 5G networks can contribute </w:delText>
          </w:r>
        </w:del>
        <w:r>
          <w:t xml:space="preserve">to </w:t>
        </w:r>
      </w:ins>
      <w:ins w:id="56" w:author="Lianhua Zhang" w:date="2024-05-30T08:39:00Z">
        <w:r w:rsidR="00D06E8A" w:rsidRPr="00B03085">
          <w:t>minimize energy consumption, improve network efficiency,</w:t>
        </w:r>
      </w:ins>
      <w:ins w:id="57" w:author="张联华" w:date="2024-05-07T10:42:00Z">
        <w:del w:id="58" w:author="Lianhua Zhang" w:date="2024-05-30T08:39:00Z">
          <w:r w:rsidDel="00D06E8A">
            <w:delText>building a greener</w:delText>
          </w:r>
        </w:del>
        <w:r>
          <w:t xml:space="preserve"> and </w:t>
        </w:r>
      </w:ins>
      <w:ins w:id="59" w:author="Lianhua Zhang" w:date="2024-05-30T08:40:00Z">
        <w:r w:rsidR="00D06E8A" w:rsidRPr="00B03085">
          <w:t>reduce carbon footprint</w:t>
        </w:r>
        <w:r w:rsidR="00D06E8A">
          <w:t xml:space="preserve">. </w:t>
        </w:r>
        <w:r w:rsidR="00D06E8A" w:rsidRPr="001A4855">
          <w:t>This strategy directly impacts the operator's business by enabling efficient resource allocation, reducing operating costs, enhancing network performance, and improving user experience</w:t>
        </w:r>
      </w:ins>
      <w:ins w:id="60" w:author="张联华" w:date="2024-05-07T10:42:00Z">
        <w:del w:id="61" w:author="Lianhua Zhang" w:date="2024-05-30T08:40:00Z">
          <w:r w:rsidDel="00D06E8A">
            <w:delText>more sustainable society</w:delText>
          </w:r>
        </w:del>
        <w:r>
          <w:t>.</w:t>
        </w:r>
      </w:ins>
    </w:p>
    <w:p w14:paraId="00E6467E" w14:textId="77777777" w:rsidR="00F23B4E" w:rsidRPr="000D6532" w:rsidRDefault="00F23B4E" w:rsidP="00F23B4E">
      <w:pPr>
        <w:pStyle w:val="3"/>
        <w:rPr>
          <w:ins w:id="62" w:author="张联华" w:date="2024-05-07T10:42:00Z"/>
        </w:rPr>
      </w:pPr>
      <w:ins w:id="63" w:author="张联华" w:date="2024-05-07T10:42:00Z">
        <w:r>
          <w:lastRenderedPageBreak/>
          <w:t>5.x</w:t>
        </w:r>
        <w:r w:rsidRPr="000D6532">
          <w:t>.2</w:t>
        </w:r>
        <w:r w:rsidRPr="000D6532">
          <w:tab/>
          <w:t>Pre-conditions</w:t>
        </w:r>
      </w:ins>
    </w:p>
    <w:p w14:paraId="1D2AF384" w14:textId="772348A5" w:rsidR="00F23B4E" w:rsidRDefault="00F23B4E" w:rsidP="00F23B4E">
      <w:pPr>
        <w:rPr>
          <w:ins w:id="64" w:author="张联华" w:date="2024-05-07T10:42:00Z"/>
        </w:rPr>
      </w:pPr>
      <w:ins w:id="65" w:author="张联华" w:date="2024-05-07T10:42:00Z">
        <w:r>
          <w:t xml:space="preserve">The operator </w:t>
        </w:r>
      </w:ins>
      <w:ins w:id="66" w:author="张联华" w:date="2024-05-09T10:29:00Z">
        <w:r w:rsidR="00B45235">
          <w:t>T</w:t>
        </w:r>
      </w:ins>
      <w:ins w:id="67" w:author="张联华" w:date="2024-05-07T10:42:00Z">
        <w:r>
          <w:t xml:space="preserve"> has deployed a </w:t>
        </w:r>
        <w:del w:id="68" w:author="Shoufeng Wang (AsiaInfo)" w:date="2024-05-30T10:30:00Z">
          <w:r w:rsidDel="00E876A0">
            <w:delText xml:space="preserve">5GC </w:delText>
          </w:r>
        </w:del>
      </w:ins>
      <w:ins w:id="69" w:author="Shoufeng Wang (AsiaInfo)" w:date="2024-05-30T10:30:00Z">
        <w:r w:rsidR="00E876A0">
          <w:t xml:space="preserve">5G </w:t>
        </w:r>
      </w:ins>
      <w:ins w:id="70" w:author="张联华" w:date="2024-05-07T10:42:00Z">
        <w:r>
          <w:t>network utilizing Network Function Virtualization (NFV) technology.</w:t>
        </w:r>
      </w:ins>
    </w:p>
    <w:p w14:paraId="13CCDB16" w14:textId="39A49476" w:rsidR="00F23B4E" w:rsidRDefault="00F23B4E" w:rsidP="00F23B4E">
      <w:pPr>
        <w:rPr>
          <w:ins w:id="71" w:author="张联华" w:date="2024-05-07T10:42:00Z"/>
        </w:rPr>
      </w:pPr>
      <w:ins w:id="72" w:author="张联华" w:date="2024-05-07T10:42:00Z">
        <w:r>
          <w:t xml:space="preserve">The </w:t>
        </w:r>
        <w:del w:id="73" w:author="Shoufeng Wang (AsiaInfo)" w:date="2024-05-30T10:30:00Z">
          <w:r w:rsidDel="00E876A0">
            <w:delText xml:space="preserve">5GC </w:delText>
          </w:r>
        </w:del>
      </w:ins>
      <w:ins w:id="74" w:author="Shoufeng Wang (AsiaInfo)" w:date="2024-05-30T10:30:00Z">
        <w:r w:rsidR="00E876A0">
          <w:t xml:space="preserve">5G </w:t>
        </w:r>
      </w:ins>
      <w:ins w:id="75" w:author="张联华" w:date="2024-05-07T10:42:00Z">
        <w:r>
          <w:t>network includes various VNFs, such as AMF, SMF, UPF, and PCF.</w:t>
        </w:r>
      </w:ins>
    </w:p>
    <w:p w14:paraId="34FD8896" w14:textId="4E377CF3" w:rsidR="00F23B4E" w:rsidRDefault="00B77D8E" w:rsidP="00F23B4E">
      <w:pPr>
        <w:rPr>
          <w:ins w:id="76" w:author="Lianhua Zhang" w:date="2024-05-30T08:40:00Z"/>
        </w:rPr>
      </w:pPr>
      <w:ins w:id="77" w:author="张联华" w:date="2024-05-09T10:31:00Z">
        <w:r>
          <w:t xml:space="preserve">The operator </w:t>
        </w:r>
      </w:ins>
      <w:ins w:id="78" w:author="张联华" w:date="2024-05-09T10:29:00Z">
        <w:r w:rsidR="00B45235">
          <w:t>T</w:t>
        </w:r>
      </w:ins>
      <w:ins w:id="79" w:author="张联华" w:date="2024-05-07T10:42:00Z">
        <w:r w:rsidR="00F23B4E">
          <w:t>'s data center encompasses servers powered by both renewable energy sources (e.g., solar, wind) and traditional energy sources.</w:t>
        </w:r>
      </w:ins>
    </w:p>
    <w:p w14:paraId="41C166F8" w14:textId="7AB11309" w:rsidR="00E5140C" w:rsidRPr="009A0B0F" w:rsidRDefault="00E5140C" w:rsidP="00F23B4E">
      <w:pPr>
        <w:rPr>
          <w:ins w:id="80" w:author="张联华" w:date="2024-05-07T10:42:00Z"/>
          <w:rPrChange w:id="81" w:author="Shoufeng Wang (AsiaInfo)" w:date="2024-05-30T10:14:00Z">
            <w:rPr>
              <w:ins w:id="82" w:author="张联华" w:date="2024-05-07T10:42:00Z"/>
              <w:rFonts w:eastAsia="Calibri"/>
            </w:rPr>
          </w:rPrChange>
        </w:rPr>
      </w:pPr>
      <w:ins w:id="83" w:author="Lianhua Zhang" w:date="2024-05-30T08:40:00Z">
        <w:r w:rsidRPr="00724770">
          <w:rPr>
            <w:rFonts w:eastAsia="Calibri"/>
          </w:rPr>
          <w:t xml:space="preserve">The </w:t>
        </w:r>
        <w:del w:id="84" w:author="Shoufeng Wang (AsiaInfo)" w:date="2024-05-30T10:30:00Z">
          <w:r w:rsidRPr="00724770" w:rsidDel="00E876A0">
            <w:rPr>
              <w:rFonts w:eastAsia="Calibri"/>
            </w:rPr>
            <w:delText xml:space="preserve">5GC </w:delText>
          </w:r>
        </w:del>
      </w:ins>
      <w:ins w:id="85" w:author="Shoufeng Wang (AsiaInfo)" w:date="2024-05-30T10:30:00Z">
        <w:r w:rsidR="00E876A0">
          <w:rPr>
            <w:rFonts w:eastAsia="Calibri"/>
          </w:rPr>
          <w:t xml:space="preserve">5G </w:t>
        </w:r>
      </w:ins>
      <w:ins w:id="86" w:author="Shoufeng Wang (AsiaInfo)" w:date="2024-05-30T10:13:00Z">
        <w:r w:rsidR="009A0B0F">
          <w:rPr>
            <w:rFonts w:eastAsia="等线" w:hint="eastAsia"/>
            <w:lang w:eastAsia="zh-CN"/>
          </w:rPr>
          <w:t xml:space="preserve">network consider </w:t>
        </w:r>
      </w:ins>
      <w:ins w:id="87" w:author="Lianhua Zhang" w:date="2024-05-30T08:40:00Z">
        <w:del w:id="88" w:author="Shoufeng Wang (AsiaInfo)" w:date="2024-05-30T10:13:00Z">
          <w:r w:rsidRPr="00724770" w:rsidDel="009A0B0F">
            <w:rPr>
              <w:rFonts w:eastAsia="Calibri"/>
            </w:rPr>
            <w:delText xml:space="preserve">has the capability to acquire </w:delText>
          </w:r>
        </w:del>
        <w:r w:rsidRPr="00724770">
          <w:rPr>
            <w:rFonts w:eastAsia="Calibri"/>
          </w:rPr>
          <w:t xml:space="preserve">energy </w:t>
        </w:r>
        <w:r w:rsidRPr="009A0B0F">
          <w:rPr>
            <w:rPrChange w:id="89" w:author="Shoufeng Wang (AsiaInfo)" w:date="2024-05-30T10:14:00Z">
              <w:rPr>
                <w:rFonts w:eastAsia="Calibri"/>
              </w:rPr>
            </w:rPrChange>
          </w:rPr>
          <w:t xml:space="preserve">information for </w:t>
        </w:r>
        <w:del w:id="90" w:author="Shoufeng Wang (AsiaInfo)" w:date="2024-05-30T10:13:00Z">
          <w:r w:rsidRPr="009A0B0F" w:rsidDel="009A0B0F">
            <w:rPr>
              <w:rPrChange w:id="91" w:author="Shoufeng Wang (AsiaInfo)" w:date="2024-05-30T10:14:00Z">
                <w:rPr>
                  <w:rFonts w:ascii="等线" w:eastAsia="等线" w:hAnsi="等线"/>
                  <w:lang w:eastAsia="zh-CN"/>
                </w:rPr>
              </w:rPrChange>
            </w:rPr>
            <w:delText>servers</w:delText>
          </w:r>
        </w:del>
      </w:ins>
      <w:ins w:id="92" w:author="Shoufeng Wang (AsiaInfo)" w:date="2024-05-30T10:13:00Z">
        <w:r w:rsidR="009A0B0F" w:rsidRPr="009A0B0F">
          <w:rPr>
            <w:rPrChange w:id="93" w:author="Shoufeng Wang (AsiaInfo)" w:date="2024-05-30T10:14:00Z">
              <w:rPr>
                <w:rFonts w:ascii="等线" w:eastAsia="等线" w:hAnsi="等线"/>
                <w:lang w:eastAsia="zh-CN"/>
              </w:rPr>
            </w:rPrChange>
          </w:rPr>
          <w:t>VNFs</w:t>
        </w:r>
      </w:ins>
      <w:ins w:id="94" w:author="Lianhua Zhang" w:date="2024-05-30T08:40:00Z">
        <w:r w:rsidRPr="009A0B0F">
          <w:rPr>
            <w:rPrChange w:id="95" w:author="Shoufeng Wang (AsiaInfo)" w:date="2024-05-30T10:14:00Z">
              <w:rPr>
                <w:rFonts w:eastAsia="Calibri"/>
              </w:rPr>
            </w:rPrChange>
          </w:rPr>
          <w:t>, including energy type, renewable energy proportion, and availability</w:t>
        </w:r>
      </w:ins>
      <w:ins w:id="96" w:author="Shoufeng Wang (AsiaInfo)" w:date="2024-05-30T10:14:00Z">
        <w:r w:rsidR="009A0B0F">
          <w:rPr>
            <w:rFonts w:hint="eastAsia"/>
            <w:lang w:eastAsia="zh-CN"/>
          </w:rPr>
          <w:t xml:space="preserve">, in </w:t>
        </w:r>
      </w:ins>
      <w:ins w:id="97" w:author="Shoufeng Wang (AsiaInfo)" w:date="2024-05-30T10:15:00Z">
        <w:r w:rsidR="009A0B0F" w:rsidRPr="003717ED">
          <w:t xml:space="preserve">directing </w:t>
        </w:r>
      </w:ins>
      <w:ins w:id="98" w:author="Shoufeng Wang (AsiaInfo)" w:date="2024-05-30T10:31:00Z">
        <w:r w:rsidR="00E876A0">
          <w:t>traffic</w:t>
        </w:r>
      </w:ins>
      <w:ins w:id="99" w:author="Shoufeng Wang (AsiaInfo)" w:date="2024-05-30T10:15:00Z">
        <w:r w:rsidR="009A0B0F" w:rsidRPr="003717ED">
          <w:t xml:space="preserve"> </w:t>
        </w:r>
      </w:ins>
      <w:ins w:id="100" w:author="Shoufeng Wang (AsiaInfo)" w:date="2024-05-30T10:32:00Z">
        <w:r w:rsidR="00E876A0">
          <w:t>to be served</w:t>
        </w:r>
      </w:ins>
      <w:ins w:id="101" w:author="Shoufeng Wang (AsiaInfo)" w:date="2024-05-30T10:15:00Z">
        <w:r w:rsidR="009A0B0F" w:rsidRPr="003717ED">
          <w:t xml:space="preserve"> with optimal energy supply</w:t>
        </w:r>
      </w:ins>
      <w:ins w:id="102" w:author="Lianhua Zhang" w:date="2024-05-30T08:40:00Z">
        <w:r w:rsidRPr="009A0B0F">
          <w:rPr>
            <w:rPrChange w:id="103" w:author="Shoufeng Wang (AsiaInfo)" w:date="2024-05-30T10:14:00Z">
              <w:rPr>
                <w:rFonts w:eastAsia="Calibri"/>
              </w:rPr>
            </w:rPrChange>
          </w:rPr>
          <w:t>.</w:t>
        </w:r>
      </w:ins>
    </w:p>
    <w:p w14:paraId="7D6DBD6A" w14:textId="77777777" w:rsidR="00F23B4E" w:rsidRPr="000D6532" w:rsidRDefault="00F23B4E" w:rsidP="00F23B4E">
      <w:pPr>
        <w:pStyle w:val="3"/>
        <w:rPr>
          <w:ins w:id="104" w:author="张联华" w:date="2024-05-07T10:42:00Z"/>
        </w:rPr>
      </w:pPr>
      <w:ins w:id="105" w:author="张联华" w:date="2024-05-07T10:42:00Z">
        <w:r>
          <w:t>5.x</w:t>
        </w:r>
        <w:r w:rsidRPr="000D6532">
          <w:t>.3</w:t>
        </w:r>
        <w:r w:rsidRPr="000D6532">
          <w:tab/>
          <w:t>Service Flows</w:t>
        </w:r>
      </w:ins>
    </w:p>
    <w:p w14:paraId="760888AC" w14:textId="6E80B63B" w:rsidR="00F23B4E" w:rsidRPr="00455BBC" w:rsidRDefault="00F23B4E" w:rsidP="00F23B4E">
      <w:pPr>
        <w:rPr>
          <w:ins w:id="106" w:author="张联华" w:date="2024-05-07T10:42:00Z"/>
          <w:rFonts w:eastAsia="Calibri"/>
        </w:rPr>
      </w:pPr>
      <w:ins w:id="107" w:author="张联华" w:date="2024-05-07T10:42:00Z">
        <w:r w:rsidRPr="00935209">
          <w:rPr>
            <w:rFonts w:eastAsia="等线"/>
            <w:lang w:eastAsia="zh-CN"/>
          </w:rPr>
          <w:t xml:space="preserve">1. </w:t>
        </w:r>
        <w:r w:rsidRPr="00455BBC">
          <w:rPr>
            <w:rFonts w:eastAsia="Calibri"/>
          </w:rPr>
          <w:t xml:space="preserve">Energy Information Acquisition: The </w:t>
        </w:r>
        <w:del w:id="108" w:author="Shoufeng Wang (AsiaInfo)" w:date="2024-05-30T10:30:00Z">
          <w:r w:rsidRPr="00455BBC" w:rsidDel="00E876A0">
            <w:rPr>
              <w:rFonts w:eastAsia="Calibri"/>
            </w:rPr>
            <w:delText xml:space="preserve">5GC </w:delText>
          </w:r>
        </w:del>
      </w:ins>
      <w:ins w:id="109" w:author="Shoufeng Wang (AsiaInfo)" w:date="2024-05-30T10:30:00Z">
        <w:r w:rsidR="00E876A0">
          <w:rPr>
            <w:rFonts w:eastAsia="Calibri"/>
          </w:rPr>
          <w:t xml:space="preserve">5G </w:t>
        </w:r>
      </w:ins>
      <w:ins w:id="110" w:author="张联华" w:date="2024-05-07T10:42:00Z">
        <w:r w:rsidRPr="00455BBC">
          <w:rPr>
            <w:rFonts w:eastAsia="Calibri"/>
          </w:rPr>
          <w:t>obtains information about the energy source</w:t>
        </w:r>
        <w:del w:id="111" w:author="Shoufeng Wang (AsiaInfo)" w:date="2024-05-30T10:17:00Z">
          <w:r w:rsidRPr="00455BBC" w:rsidDel="009A0B0F">
            <w:rPr>
              <w:rFonts w:eastAsia="Calibri"/>
            </w:rPr>
            <w:delText xml:space="preserve">s powering the data center servers, identifying which servers utilize </w:delText>
          </w:r>
        </w:del>
      </w:ins>
      <w:ins w:id="112" w:author="Shoufeng Wang (AsiaInfo)" w:date="2024-05-30T10:17:00Z">
        <w:r w:rsidR="009A0B0F">
          <w:rPr>
            <w:rFonts w:eastAsia="等线" w:hint="eastAsia"/>
            <w:lang w:eastAsia="zh-CN"/>
          </w:rPr>
          <w:t xml:space="preserve"> about </w:t>
        </w:r>
      </w:ins>
      <w:ins w:id="113" w:author="张联华" w:date="2024-05-07T10:42:00Z">
        <w:r w:rsidRPr="00455BBC">
          <w:rPr>
            <w:rFonts w:eastAsia="Calibri"/>
          </w:rPr>
          <w:t xml:space="preserve">renewable energy and </w:t>
        </w:r>
        <w:del w:id="114" w:author="Shoufeng Wang (AsiaInfo)" w:date="2024-05-30T10:17:00Z">
          <w:r w:rsidRPr="00455BBC" w:rsidDel="009A0B0F">
            <w:rPr>
              <w:rFonts w:eastAsia="Calibri"/>
            </w:rPr>
            <w:delText xml:space="preserve">which rely on </w:delText>
          </w:r>
        </w:del>
        <w:r w:rsidRPr="00455BBC">
          <w:rPr>
            <w:rFonts w:eastAsia="Calibri"/>
          </w:rPr>
          <w:t xml:space="preserve">traditional </w:t>
        </w:r>
        <w:del w:id="115" w:author="Shoufeng Wang (AsiaInfo)" w:date="2024-05-30T10:17:00Z">
          <w:r w:rsidRPr="00455BBC" w:rsidDel="009A0B0F">
            <w:rPr>
              <w:rFonts w:eastAsia="Calibri"/>
            </w:rPr>
            <w:delText>sources</w:delText>
          </w:r>
        </w:del>
      </w:ins>
      <w:ins w:id="116" w:author="Shoufeng Wang (AsiaInfo)" w:date="2024-05-30T10:17:00Z">
        <w:r w:rsidR="009A0B0F">
          <w:rPr>
            <w:rFonts w:eastAsia="等线" w:hint="eastAsia"/>
            <w:lang w:eastAsia="zh-CN"/>
          </w:rPr>
          <w:t>energy</w:t>
        </w:r>
      </w:ins>
      <w:ins w:id="117" w:author="张联华" w:date="2024-05-07T10:42:00Z">
        <w:r w:rsidRPr="00455BBC">
          <w:rPr>
            <w:rFonts w:eastAsia="Calibri"/>
          </w:rPr>
          <w:t>.</w:t>
        </w:r>
      </w:ins>
    </w:p>
    <w:p w14:paraId="40702C24" w14:textId="45C35068" w:rsidR="00F23B4E" w:rsidRPr="00455BBC" w:rsidRDefault="00F23B4E" w:rsidP="00F23B4E">
      <w:pPr>
        <w:rPr>
          <w:ins w:id="118" w:author="张联华" w:date="2024-05-07T10:42:00Z"/>
          <w:rFonts w:eastAsia="Calibri"/>
        </w:rPr>
      </w:pPr>
      <w:ins w:id="119" w:author="张联华" w:date="2024-05-07T10:42:00Z">
        <w:r>
          <w:rPr>
            <w:rFonts w:eastAsia="Calibri"/>
          </w:rPr>
          <w:t xml:space="preserve">2. </w:t>
        </w:r>
        <w:r w:rsidRPr="00455BBC">
          <w:rPr>
            <w:rFonts w:eastAsia="Calibri"/>
          </w:rPr>
          <w:t xml:space="preserve">VNF </w:t>
        </w:r>
        <w:del w:id="120" w:author="Shoufeng Wang (AsiaInfo)" w:date="2024-05-30T10:17:00Z">
          <w:r w:rsidRPr="00455BBC" w:rsidDel="009A0B0F">
            <w:rPr>
              <w:rFonts w:eastAsia="Calibri"/>
            </w:rPr>
            <w:delText>Deployment</w:delText>
          </w:r>
        </w:del>
      </w:ins>
      <w:ins w:id="121" w:author="Shoufeng Wang (AsiaInfo)" w:date="2024-05-30T10:17:00Z">
        <w:r w:rsidR="009A0B0F">
          <w:rPr>
            <w:rFonts w:eastAsia="等线" w:hint="eastAsia"/>
            <w:lang w:eastAsia="zh-CN"/>
          </w:rPr>
          <w:t>Selection</w:t>
        </w:r>
      </w:ins>
      <w:ins w:id="122" w:author="张联华" w:date="2024-05-07T10:42:00Z">
        <w:r w:rsidRPr="00455BBC">
          <w:rPr>
            <w:rFonts w:eastAsia="Calibri"/>
          </w:rPr>
          <w:t xml:space="preserve"> Request: When a new VNF instance needs to be deployed, the </w:t>
        </w:r>
        <w:del w:id="123" w:author="Shoufeng Wang (AsiaInfo)" w:date="2024-05-30T10:30:00Z">
          <w:r w:rsidRPr="00455BBC" w:rsidDel="00E876A0">
            <w:rPr>
              <w:rFonts w:eastAsia="Calibri"/>
            </w:rPr>
            <w:delText xml:space="preserve">5GC </w:delText>
          </w:r>
        </w:del>
      </w:ins>
      <w:ins w:id="124" w:author="Shoufeng Wang (AsiaInfo)" w:date="2024-05-30T10:30:00Z">
        <w:r w:rsidR="00E876A0">
          <w:rPr>
            <w:rFonts w:eastAsia="Calibri"/>
          </w:rPr>
          <w:t xml:space="preserve">5G </w:t>
        </w:r>
      </w:ins>
      <w:ins w:id="125" w:author="张联华" w:date="2024-05-07T10:42:00Z">
        <w:r w:rsidRPr="00455BBC">
          <w:rPr>
            <w:rFonts w:eastAsia="Calibri"/>
          </w:rPr>
          <w:t>receives a request containing information such as VNF type and resource requirements.</w:t>
        </w:r>
      </w:ins>
    </w:p>
    <w:p w14:paraId="0E82219C" w14:textId="33336B64" w:rsidR="00D8153D" w:rsidRDefault="00F23B4E" w:rsidP="00F23B4E">
      <w:pPr>
        <w:rPr>
          <w:ins w:id="126" w:author="Lianhua Zhang" w:date="2024-05-30T08:41:00Z"/>
          <w:rFonts w:eastAsia="Calibri"/>
        </w:rPr>
      </w:pPr>
      <w:ins w:id="127" w:author="张联华" w:date="2024-05-07T10:42:00Z">
        <w:r>
          <w:rPr>
            <w:rFonts w:eastAsia="Calibri"/>
          </w:rPr>
          <w:t xml:space="preserve">3. </w:t>
        </w:r>
      </w:ins>
      <w:ins w:id="128" w:author="Lianhua Zhang" w:date="2024-05-30T08:41:00Z">
        <w:r w:rsidR="00D8153D" w:rsidRPr="00FD70CC">
          <w:rPr>
            <w:rFonts w:eastAsia="Calibri"/>
          </w:rPr>
          <w:t xml:space="preserve">Dynamic Deployment Strategy: The </w:t>
        </w:r>
        <w:del w:id="129" w:author="Shoufeng Wang (AsiaInfo)" w:date="2024-05-30T10:30:00Z">
          <w:r w:rsidR="00D8153D" w:rsidRPr="00FD70CC" w:rsidDel="00E876A0">
            <w:rPr>
              <w:rFonts w:eastAsia="Calibri"/>
            </w:rPr>
            <w:delText xml:space="preserve">5GC </w:delText>
          </w:r>
        </w:del>
      </w:ins>
      <w:ins w:id="130" w:author="Shoufeng Wang (AsiaInfo)" w:date="2024-05-30T10:30:00Z">
        <w:r w:rsidR="00E876A0">
          <w:rPr>
            <w:rFonts w:eastAsia="Calibri"/>
          </w:rPr>
          <w:t xml:space="preserve">5G </w:t>
        </w:r>
      </w:ins>
      <w:ins w:id="131" w:author="Lianhua Zhang" w:date="2024-05-30T08:41:00Z">
        <w:r w:rsidR="00D8153D" w:rsidRPr="00FD70CC">
          <w:rPr>
            <w:rFonts w:eastAsia="Calibri"/>
          </w:rPr>
          <w:t xml:space="preserve">dynamically adjusts the VNF </w:t>
        </w:r>
        <w:del w:id="132" w:author="Shoufeng Wang (AsiaInfo)" w:date="2024-05-30T10:18:00Z">
          <w:r w:rsidR="00D8153D" w:rsidRPr="00FD70CC" w:rsidDel="009A0B0F">
            <w:rPr>
              <w:rFonts w:eastAsia="Calibri"/>
            </w:rPr>
            <w:delText>deployment</w:delText>
          </w:r>
        </w:del>
      </w:ins>
      <w:ins w:id="133" w:author="Shoufeng Wang (AsiaInfo)" w:date="2024-05-30T10:18:00Z">
        <w:r w:rsidR="009A0B0F">
          <w:rPr>
            <w:rFonts w:eastAsia="等线" w:hint="eastAsia"/>
            <w:lang w:eastAsia="zh-CN"/>
          </w:rPr>
          <w:t>usage</w:t>
        </w:r>
      </w:ins>
      <w:ins w:id="134" w:author="Lianhua Zhang" w:date="2024-05-30T08:41:00Z">
        <w:r w:rsidR="00D8153D" w:rsidRPr="00FD70CC">
          <w:rPr>
            <w:rFonts w:eastAsia="Calibri"/>
          </w:rPr>
          <w:t xml:space="preserve"> based on the following strategy</w:t>
        </w:r>
        <w:r w:rsidR="00D8153D" w:rsidRPr="007D5DC7">
          <w:rPr>
            <w:rFonts w:eastAsia="Calibri"/>
          </w:rPr>
          <w:t xml:space="preserve"> to optimize </w:t>
        </w:r>
        <w:del w:id="135" w:author="Shoufeng Wang (AsiaInfo)" w:date="2024-05-30T10:31:00Z">
          <w:r w:rsidR="00D8153D" w:rsidRPr="007D5DC7" w:rsidDel="00E876A0">
            <w:rPr>
              <w:rFonts w:eastAsia="Calibri"/>
            </w:rPr>
            <w:delText>data flow</w:delText>
          </w:r>
        </w:del>
      </w:ins>
      <w:ins w:id="136" w:author="Shoufeng Wang (AsiaInfo)" w:date="2024-05-30T10:31:00Z">
        <w:r w:rsidR="00E876A0">
          <w:rPr>
            <w:rFonts w:eastAsia="Calibri"/>
          </w:rPr>
          <w:t>traffic</w:t>
        </w:r>
      </w:ins>
      <w:ins w:id="137" w:author="Lianhua Zhang" w:date="2024-05-30T08:41:00Z">
        <w:r w:rsidR="00D8153D" w:rsidRPr="007D5DC7">
          <w:rPr>
            <w:rFonts w:eastAsia="Calibri"/>
          </w:rPr>
          <w:t xml:space="preserve"> movement and improve network efficiency</w:t>
        </w:r>
        <w:r w:rsidR="00D8153D" w:rsidRPr="00FD70CC">
          <w:rPr>
            <w:rFonts w:eastAsia="Calibri"/>
          </w:rPr>
          <w:t>:</w:t>
        </w:r>
      </w:ins>
    </w:p>
    <w:p w14:paraId="17FE8C57" w14:textId="1F2CE2BE" w:rsidR="00D8153D" w:rsidRPr="0046704E" w:rsidRDefault="00D8153D" w:rsidP="00D8153D">
      <w:pPr>
        <w:ind w:leftChars="100" w:left="200"/>
        <w:rPr>
          <w:ins w:id="138" w:author="Lianhua Zhang" w:date="2024-05-30T08:41:00Z"/>
        </w:rPr>
      </w:pPr>
      <w:ins w:id="139" w:author="Lianhua Zhang" w:date="2024-05-30T08:41:00Z">
        <w:r>
          <w:t>-</w:t>
        </w:r>
        <w:r w:rsidRPr="00935209">
          <w:tab/>
        </w:r>
        <w:r w:rsidRPr="00935209">
          <w:tab/>
        </w:r>
        <w:r w:rsidRPr="0046704E">
          <w:t xml:space="preserve">High Availability: When renewable energy supply is abundant, the </w:t>
        </w:r>
        <w:del w:id="140" w:author="Shoufeng Wang (AsiaInfo)" w:date="2024-05-30T10:30:00Z">
          <w:r w:rsidRPr="0046704E" w:rsidDel="00E876A0">
            <w:delText xml:space="preserve">5GC </w:delText>
          </w:r>
        </w:del>
      </w:ins>
      <w:ins w:id="141" w:author="Shoufeng Wang (AsiaInfo)" w:date="2024-05-30T10:30:00Z">
        <w:r w:rsidR="00E876A0">
          <w:t xml:space="preserve">5G </w:t>
        </w:r>
      </w:ins>
      <w:ins w:id="142" w:author="Lianhua Zhang" w:date="2024-05-30T08:41:00Z">
        <w:r w:rsidRPr="0046704E">
          <w:t xml:space="preserve">prioritizes </w:t>
        </w:r>
        <w:del w:id="143" w:author="Shoufeng Wang (AsiaInfo)" w:date="2024-05-30T10:18:00Z">
          <w:r w:rsidRPr="0046704E" w:rsidDel="009A0B0F">
            <w:delText>deploying</w:delText>
          </w:r>
        </w:del>
      </w:ins>
      <w:ins w:id="144" w:author="Shoufeng Wang (AsiaInfo)" w:date="2024-05-30T10:18:00Z">
        <w:r w:rsidR="009A0B0F">
          <w:rPr>
            <w:rFonts w:hint="eastAsia"/>
            <w:lang w:eastAsia="zh-CN"/>
          </w:rPr>
          <w:t>selecting</w:t>
        </w:r>
      </w:ins>
      <w:ins w:id="145" w:author="Lianhua Zhang" w:date="2024-05-30T08:41:00Z">
        <w:r w:rsidRPr="0046704E">
          <w:t xml:space="preserve"> VNF</w:t>
        </w:r>
      </w:ins>
      <w:ins w:id="146" w:author="Shoufeng Wang (AsiaInfo)" w:date="2024-05-30T10:19:00Z">
        <w:r w:rsidR="00863598">
          <w:rPr>
            <w:rFonts w:hint="eastAsia"/>
            <w:lang w:eastAsia="zh-CN"/>
          </w:rPr>
          <w:t xml:space="preserve">s </w:t>
        </w:r>
      </w:ins>
      <w:ins w:id="147" w:author="Lianhua Zhang" w:date="2024-05-30T08:41:00Z">
        <w:del w:id="148" w:author="Shoufeng Wang (AsiaInfo)" w:date="2024-05-30T10:19:00Z">
          <w:r w:rsidRPr="0046704E" w:rsidDel="00863598">
            <w:delText xml:space="preserve"> instances </w:delText>
          </w:r>
        </w:del>
        <w:del w:id="149" w:author="Shoufeng Wang (AsiaInfo)" w:date="2024-05-30T10:18:00Z">
          <w:r w:rsidRPr="0046704E" w:rsidDel="009A0B0F">
            <w:delText xml:space="preserve">onto servers </w:delText>
          </w:r>
        </w:del>
        <w:r w:rsidRPr="0046704E">
          <w:t>powered by renewable energy</w:t>
        </w:r>
        <w:r w:rsidRPr="003717ED">
          <w:t xml:space="preserve">, directing </w:t>
        </w:r>
        <w:del w:id="150" w:author="Shoufeng Wang (AsiaInfo)" w:date="2024-05-30T10:31:00Z">
          <w:r w:rsidRPr="003717ED" w:rsidDel="00E876A0">
            <w:delText>data flow</w:delText>
          </w:r>
        </w:del>
      </w:ins>
      <w:ins w:id="151" w:author="Shoufeng Wang (AsiaInfo)" w:date="2024-05-30T10:31:00Z">
        <w:r w:rsidR="00E876A0">
          <w:t>traffic</w:t>
        </w:r>
      </w:ins>
      <w:ins w:id="152" w:author="Lianhua Zhang" w:date="2024-05-30T08:41:00Z">
        <w:r w:rsidRPr="003717ED">
          <w:t xml:space="preserve"> </w:t>
        </w:r>
        <w:del w:id="153" w:author="Shoufeng Wang (AsiaInfo)" w:date="2024-05-30T10:32:00Z">
          <w:r w:rsidRPr="003717ED" w:rsidDel="00E876A0">
            <w:delText>towards areas</w:delText>
          </w:r>
        </w:del>
      </w:ins>
      <w:ins w:id="154" w:author="Shoufeng Wang (AsiaInfo)" w:date="2024-05-30T10:32:00Z">
        <w:r w:rsidR="00E876A0">
          <w:t>to be served</w:t>
        </w:r>
      </w:ins>
      <w:ins w:id="155" w:author="Lianhua Zhang" w:date="2024-05-30T08:41:00Z">
        <w:r w:rsidRPr="003717ED">
          <w:t xml:space="preserve"> with optimal energy supply</w:t>
        </w:r>
        <w:r w:rsidRPr="0046704E">
          <w:t>.</w:t>
        </w:r>
      </w:ins>
    </w:p>
    <w:p w14:paraId="1B5A9483" w14:textId="1A4D2466" w:rsidR="00D8153D" w:rsidRPr="0046704E" w:rsidRDefault="00D8153D" w:rsidP="00D8153D">
      <w:pPr>
        <w:ind w:leftChars="100" w:left="200"/>
        <w:rPr>
          <w:ins w:id="156" w:author="Lianhua Zhang" w:date="2024-05-30T08:41:00Z"/>
        </w:rPr>
      </w:pPr>
      <w:ins w:id="157" w:author="Lianhua Zhang" w:date="2024-05-30T08:41:00Z">
        <w:r>
          <w:t>-</w:t>
        </w:r>
        <w:r w:rsidRPr="00935209">
          <w:tab/>
        </w:r>
        <w:r w:rsidRPr="00935209">
          <w:tab/>
        </w:r>
        <w:r w:rsidRPr="0046704E">
          <w:t xml:space="preserve">Low Availability: When renewable energy supply is insufficient, the </w:t>
        </w:r>
        <w:del w:id="158" w:author="Shoufeng Wang (AsiaInfo)" w:date="2024-05-30T10:30:00Z">
          <w:r w:rsidRPr="0046704E" w:rsidDel="00E876A0">
            <w:delText xml:space="preserve">5GC </w:delText>
          </w:r>
        </w:del>
      </w:ins>
      <w:ins w:id="159" w:author="Shoufeng Wang (AsiaInfo)" w:date="2024-05-30T10:30:00Z">
        <w:r w:rsidR="00E876A0">
          <w:t xml:space="preserve">5G </w:t>
        </w:r>
      </w:ins>
      <w:ins w:id="160" w:author="Lianhua Zhang" w:date="2024-05-30T08:41:00Z">
        <w:r w:rsidRPr="0046704E">
          <w:t xml:space="preserve">may </w:t>
        </w:r>
        <w:del w:id="161" w:author="Shoufeng Wang (AsiaInfo)" w:date="2024-05-30T10:19:00Z">
          <w:r w:rsidRPr="0046704E" w:rsidDel="00863598">
            <w:rPr>
              <w:rFonts w:hint="eastAsia"/>
              <w:lang w:eastAsia="zh-CN"/>
            </w:rPr>
            <w:delText xml:space="preserve">deploy </w:delText>
          </w:r>
        </w:del>
      </w:ins>
      <w:ins w:id="162" w:author="Shoufeng Wang (AsiaInfo)" w:date="2024-05-30T10:19:00Z">
        <w:r w:rsidR="00863598">
          <w:rPr>
            <w:rFonts w:hint="eastAsia"/>
            <w:lang w:eastAsia="zh-CN"/>
          </w:rPr>
          <w:t xml:space="preserve">select </w:t>
        </w:r>
      </w:ins>
      <w:ins w:id="163" w:author="Lianhua Zhang" w:date="2024-05-30T08:41:00Z">
        <w:r w:rsidRPr="0046704E">
          <w:t>some VNF</w:t>
        </w:r>
        <w:del w:id="164" w:author="Shoufeng Wang (AsiaInfo)" w:date="2024-05-30T10:19:00Z">
          <w:r w:rsidRPr="0046704E" w:rsidDel="00863598">
            <w:delText xml:space="preserve"> instances onto server</w:delText>
          </w:r>
        </w:del>
        <w:r w:rsidRPr="0046704E">
          <w:t>s using traditional energy</w:t>
        </w:r>
        <w:del w:id="165" w:author="Shoufeng Wang (AsiaInfo)" w:date="2024-05-30T10:19:00Z">
          <w:r w:rsidRPr="0046704E" w:rsidDel="00863598">
            <w:delText xml:space="preserve"> sources </w:delText>
          </w:r>
        </w:del>
      </w:ins>
      <w:ins w:id="166" w:author="Shoufeng Wang (AsiaInfo)" w:date="2024-05-30T10:19:00Z">
        <w:r w:rsidR="00863598">
          <w:rPr>
            <w:rFonts w:hint="eastAsia"/>
            <w:lang w:eastAsia="zh-CN"/>
          </w:rPr>
          <w:t xml:space="preserve">, </w:t>
        </w:r>
      </w:ins>
      <w:ins w:id="167" w:author="Lianhua Zhang" w:date="2024-05-30T08:41:00Z">
        <w:r w:rsidRPr="0046704E">
          <w:t>to ensure network stability and service quality</w:t>
        </w:r>
        <w:r w:rsidRPr="00560488">
          <w:t>, while still prioritizing energy efficiency where possible</w:t>
        </w:r>
        <w:r w:rsidRPr="0046704E">
          <w:t>.</w:t>
        </w:r>
      </w:ins>
    </w:p>
    <w:p w14:paraId="2A5A2C15" w14:textId="04F0A1BF" w:rsidR="00F23B4E" w:rsidRPr="00455BBC" w:rsidRDefault="00D8153D">
      <w:pPr>
        <w:ind w:firstLine="200"/>
        <w:rPr>
          <w:ins w:id="168" w:author="张联华" w:date="2024-05-07T10:42:00Z"/>
          <w:rFonts w:eastAsia="Calibri"/>
        </w:rPr>
        <w:pPrChange w:id="169" w:author="Lianhua Zhang" w:date="2024-05-30T08:41:00Z">
          <w:pPr/>
        </w:pPrChange>
      </w:pPr>
      <w:ins w:id="170" w:author="Lianhua Zhang" w:date="2024-05-30T08:41:00Z">
        <w:r>
          <w:t>-</w:t>
        </w:r>
        <w:r w:rsidRPr="00935209">
          <w:tab/>
        </w:r>
        <w:r w:rsidRPr="00935209">
          <w:tab/>
        </w:r>
        <w:r w:rsidRPr="0046704E">
          <w:t xml:space="preserve">Predictive Deployment: The </w:t>
        </w:r>
        <w:del w:id="171" w:author="Shoufeng Wang (AsiaInfo)" w:date="2024-05-30T10:30:00Z">
          <w:r w:rsidRPr="0046704E" w:rsidDel="00E876A0">
            <w:delText xml:space="preserve">5GC </w:delText>
          </w:r>
        </w:del>
      </w:ins>
      <w:ins w:id="172" w:author="Shoufeng Wang (AsiaInfo)" w:date="2024-05-30T10:30:00Z">
        <w:r w:rsidR="00E876A0">
          <w:t xml:space="preserve">5G </w:t>
        </w:r>
      </w:ins>
      <w:ins w:id="173" w:author="Lianhua Zhang" w:date="2024-05-30T08:41:00Z">
        <w:r w:rsidRPr="0046704E">
          <w:t xml:space="preserve">can adjust the VNF </w:t>
        </w:r>
        <w:del w:id="174" w:author="Shoufeng Wang (AsiaInfo)" w:date="2024-05-30T10:19:00Z">
          <w:r w:rsidRPr="0046704E" w:rsidDel="00863598">
            <w:delText>deployment</w:delText>
          </w:r>
        </w:del>
      </w:ins>
      <w:ins w:id="175" w:author="Shoufeng Wang (AsiaInfo)" w:date="2024-05-30T10:19:00Z">
        <w:r w:rsidR="00863598">
          <w:rPr>
            <w:rFonts w:hint="eastAsia"/>
            <w:lang w:eastAsia="zh-CN"/>
          </w:rPr>
          <w:t>selection</w:t>
        </w:r>
      </w:ins>
      <w:ins w:id="176" w:author="Lianhua Zhang" w:date="2024-05-30T08:41:00Z">
        <w:r w:rsidRPr="0046704E">
          <w:t xml:space="preserve"> strategy based on predictions of renewable energy availability to prevent service interruptions</w:t>
        </w:r>
        <w:r>
          <w:t xml:space="preserve"> and </w:t>
        </w:r>
        <w:r w:rsidRPr="00CA5EB0">
          <w:t xml:space="preserve">ensure smooth </w:t>
        </w:r>
        <w:del w:id="177" w:author="Shoufeng Wang (AsiaInfo)" w:date="2024-05-30T10:31:00Z">
          <w:r w:rsidRPr="00CA5EB0" w:rsidDel="00E876A0">
            <w:delText>data flow</w:delText>
          </w:r>
        </w:del>
      </w:ins>
      <w:ins w:id="178" w:author="Shoufeng Wang (AsiaInfo)" w:date="2024-05-30T10:31:00Z">
        <w:r w:rsidR="00E876A0">
          <w:t>traffic</w:t>
        </w:r>
      </w:ins>
      <w:ins w:id="179" w:author="Lianhua Zhang" w:date="2024-05-30T08:41:00Z">
        <w:r w:rsidRPr="00CA5EB0">
          <w:t xml:space="preserve"> movement</w:t>
        </w:r>
        <w:r w:rsidRPr="0046704E">
          <w:t>.</w:t>
        </w:r>
      </w:ins>
      <w:ins w:id="180" w:author="张联华" w:date="2024-05-07T10:42:00Z">
        <w:del w:id="181" w:author="Lianhua Zhang" w:date="2024-05-30T08:41:00Z">
          <w:r w:rsidR="00F23B4E" w:rsidRPr="00455BBC" w:rsidDel="00D8153D">
            <w:rPr>
              <w:rFonts w:eastAsia="Calibri"/>
            </w:rPr>
            <w:delText>Renewable Energy Prioritization: The 5GC prioritizes the deployment of the new VNF instance on servers powered by renewable energy. If renewable energy is abundant, servers with a higher proportion of renewable energy usage are given preference</w:delText>
          </w:r>
          <w:r w:rsidR="00F23B4E" w:rsidDel="00D8153D">
            <w:rPr>
              <w:rFonts w:ascii="等线" w:eastAsia="等线" w:hAnsi="等线" w:hint="eastAsia"/>
              <w:lang w:eastAsia="zh-CN"/>
            </w:rPr>
            <w:delText>.</w:delText>
          </w:r>
        </w:del>
      </w:ins>
    </w:p>
    <w:p w14:paraId="6059F4A6" w14:textId="34ED07CA" w:rsidR="00F23B4E" w:rsidRPr="000D6532" w:rsidRDefault="00F23B4E" w:rsidP="00F23B4E">
      <w:pPr>
        <w:rPr>
          <w:ins w:id="182" w:author="张联华" w:date="2024-05-07T10:42:00Z"/>
          <w:rFonts w:eastAsia="Calibri"/>
        </w:rPr>
      </w:pPr>
      <w:ins w:id="183" w:author="张联华" w:date="2024-05-07T10:42:00Z">
        <w:r>
          <w:rPr>
            <w:rFonts w:eastAsia="Calibri"/>
          </w:rPr>
          <w:t xml:space="preserve">4. </w:t>
        </w:r>
        <w:r w:rsidRPr="00455BBC">
          <w:rPr>
            <w:rFonts w:eastAsia="Calibri"/>
          </w:rPr>
          <w:t xml:space="preserve">VNF Deployment: The </w:t>
        </w:r>
        <w:del w:id="184" w:author="Shoufeng Wang (AsiaInfo)" w:date="2024-05-30T10:30:00Z">
          <w:r w:rsidRPr="00455BBC" w:rsidDel="00E876A0">
            <w:rPr>
              <w:rFonts w:eastAsia="Calibri"/>
            </w:rPr>
            <w:delText xml:space="preserve">5GC </w:delText>
          </w:r>
        </w:del>
      </w:ins>
      <w:ins w:id="185" w:author="Shoufeng Wang (AsiaInfo)" w:date="2024-05-30T10:30:00Z">
        <w:r w:rsidR="00E876A0">
          <w:rPr>
            <w:rFonts w:eastAsia="Calibri"/>
          </w:rPr>
          <w:t xml:space="preserve">5G </w:t>
        </w:r>
      </w:ins>
      <w:ins w:id="186" w:author="张联华" w:date="2024-05-07T10:42:00Z">
        <w:del w:id="187" w:author="Shoufeng Wang (AsiaInfo)" w:date="2024-05-30T10:19:00Z">
          <w:r w:rsidRPr="00455BBC" w:rsidDel="00863598">
            <w:rPr>
              <w:rFonts w:eastAsia="Calibri"/>
            </w:rPr>
            <w:delText>deploys the VNF instance on the selected server</w:delText>
          </w:r>
        </w:del>
      </w:ins>
      <w:ins w:id="188" w:author="Lianhua Zhang" w:date="2024-05-30T08:41:00Z">
        <w:del w:id="189" w:author="Shoufeng Wang (AsiaInfo)" w:date="2024-05-30T10:19:00Z">
          <w:r w:rsidR="004D679D" w:rsidRPr="003754EB" w:rsidDel="00863598">
            <w:rPr>
              <w:rFonts w:eastAsia="Calibri"/>
            </w:rPr>
            <w:delText xml:space="preserve">, </w:delText>
          </w:r>
        </w:del>
        <w:r w:rsidR="004D679D" w:rsidRPr="003754EB">
          <w:rPr>
            <w:rFonts w:eastAsia="Calibri"/>
          </w:rPr>
          <w:t>optimiz</w:t>
        </w:r>
      </w:ins>
      <w:ins w:id="190" w:author="Shoufeng Wang (AsiaInfo)" w:date="2024-05-30T10:20:00Z">
        <w:r w:rsidR="00863598">
          <w:rPr>
            <w:rFonts w:eastAsia="等线" w:hint="eastAsia"/>
            <w:lang w:eastAsia="zh-CN"/>
          </w:rPr>
          <w:t>es</w:t>
        </w:r>
      </w:ins>
      <w:ins w:id="191" w:author="Lianhua Zhang" w:date="2024-05-30T08:41:00Z">
        <w:del w:id="192" w:author="Shoufeng Wang (AsiaInfo)" w:date="2024-05-30T10:20:00Z">
          <w:r w:rsidR="004D679D" w:rsidRPr="003754EB" w:rsidDel="00863598">
            <w:rPr>
              <w:rFonts w:eastAsia="Calibri"/>
            </w:rPr>
            <w:delText>ing</w:delText>
          </w:r>
        </w:del>
        <w:r w:rsidR="004D679D" w:rsidRPr="003754EB">
          <w:rPr>
            <w:rFonts w:eastAsia="Calibri"/>
          </w:rPr>
          <w:t xml:space="preserve"> </w:t>
        </w:r>
        <w:del w:id="193" w:author="Shoufeng Wang (AsiaInfo)" w:date="2024-05-30T10:31:00Z">
          <w:r w:rsidR="004D679D" w:rsidRPr="003754EB" w:rsidDel="00E876A0">
            <w:rPr>
              <w:rFonts w:eastAsia="Calibri"/>
            </w:rPr>
            <w:delText>data flow</w:delText>
          </w:r>
        </w:del>
      </w:ins>
      <w:ins w:id="194" w:author="Shoufeng Wang (AsiaInfo)" w:date="2024-05-30T10:31:00Z">
        <w:r w:rsidR="00E876A0">
          <w:rPr>
            <w:rFonts w:eastAsia="Calibri"/>
          </w:rPr>
          <w:t>traffic</w:t>
        </w:r>
      </w:ins>
      <w:ins w:id="195" w:author="Lianhua Zhang" w:date="2024-05-30T08:41:00Z">
        <w:r w:rsidR="004D679D" w:rsidRPr="003754EB">
          <w:rPr>
            <w:rFonts w:eastAsia="Calibri"/>
          </w:rPr>
          <w:t xml:space="preserve"> routing based on the available resources and energy sources</w:t>
        </w:r>
      </w:ins>
      <w:ins w:id="196" w:author="张联华" w:date="2024-05-07T10:42:00Z">
        <w:r w:rsidRPr="00455BBC">
          <w:rPr>
            <w:rFonts w:eastAsia="Calibri"/>
          </w:rPr>
          <w:t>.</w:t>
        </w:r>
      </w:ins>
    </w:p>
    <w:p w14:paraId="760B6808" w14:textId="77777777" w:rsidR="00F23B4E" w:rsidRPr="000D6532" w:rsidRDefault="00F23B4E" w:rsidP="00F23B4E">
      <w:pPr>
        <w:pStyle w:val="3"/>
        <w:rPr>
          <w:ins w:id="197" w:author="张联华" w:date="2024-05-07T10:42:00Z"/>
        </w:rPr>
      </w:pPr>
      <w:ins w:id="198" w:author="张联华" w:date="2024-05-07T10:42:00Z">
        <w:r>
          <w:t>5.x</w:t>
        </w:r>
        <w:r w:rsidRPr="000D6532">
          <w:t>.4</w:t>
        </w:r>
        <w:r w:rsidRPr="000D6532">
          <w:tab/>
          <w:t>Post-conditions</w:t>
        </w:r>
      </w:ins>
    </w:p>
    <w:p w14:paraId="2EA2F20B" w14:textId="4DA391EC" w:rsidR="00F23B4E" w:rsidRDefault="00B34EE5" w:rsidP="00F23B4E">
      <w:pPr>
        <w:rPr>
          <w:ins w:id="199" w:author="张联华" w:date="2024-05-07T10:42:00Z"/>
        </w:rPr>
      </w:pPr>
      <w:ins w:id="200" w:author="Lianhua Zhang" w:date="2024-05-30T08:43:00Z">
        <w:r w:rsidRPr="00D411CA">
          <w:rPr>
            <w:rFonts w:eastAsia="Calibri"/>
          </w:rPr>
          <w:t>Prioritizing</w:t>
        </w:r>
      </w:ins>
      <w:ins w:id="201" w:author="张联华" w:date="2024-05-07T10:42:00Z">
        <w:del w:id="202" w:author="Lianhua Zhang" w:date="2024-05-30T08:43:00Z">
          <w:r w:rsidR="00F23B4E" w:rsidDel="00B34EE5">
            <w:delText>The use of</w:delText>
          </w:r>
        </w:del>
        <w:r w:rsidR="00F23B4E">
          <w:t xml:space="preserve"> renewable energy </w:t>
        </w:r>
      </w:ins>
      <w:ins w:id="203" w:author="Lianhua Zhang" w:date="2024-05-30T08:44:00Z">
        <w:r w:rsidR="00340342" w:rsidRPr="00D411CA">
          <w:rPr>
            <w:rFonts w:eastAsia="Calibri"/>
          </w:rPr>
          <w:t xml:space="preserve">optimizes </w:t>
        </w:r>
        <w:del w:id="204" w:author="Shoufeng Wang (AsiaInfo)" w:date="2024-05-30T10:31:00Z">
          <w:r w:rsidR="00340342" w:rsidRPr="00D411CA" w:rsidDel="00E876A0">
            <w:rPr>
              <w:rFonts w:eastAsia="Calibri"/>
            </w:rPr>
            <w:delText>data flow</w:delText>
          </w:r>
        </w:del>
      </w:ins>
      <w:ins w:id="205" w:author="Shoufeng Wang (AsiaInfo)" w:date="2024-05-30T10:31:00Z">
        <w:r w:rsidR="00E876A0">
          <w:rPr>
            <w:rFonts w:eastAsia="Calibri"/>
          </w:rPr>
          <w:t>traffic</w:t>
        </w:r>
      </w:ins>
      <w:ins w:id="206" w:author="Lianhua Zhang" w:date="2024-05-30T08:44:00Z">
        <w:r w:rsidR="00340342" w:rsidRPr="00D411CA">
          <w:rPr>
            <w:rFonts w:eastAsia="Calibri"/>
          </w:rPr>
          <w:t xml:space="preserve"> movement, leading to improved network efficiency and a reduced</w:t>
        </w:r>
      </w:ins>
      <w:ins w:id="207" w:author="张联华" w:date="2024-05-07T10:42:00Z">
        <w:del w:id="208" w:author="Lianhua Zhang" w:date="2024-05-30T08:44:00Z">
          <w:r w:rsidR="00F23B4E" w:rsidDel="00340342">
            <w:delText>is prioritized, reducing the</w:delText>
          </w:r>
        </w:del>
        <w:r w:rsidR="00F23B4E">
          <w:t xml:space="preserve"> carbon footprint </w:t>
        </w:r>
        <w:del w:id="209" w:author="Lianhua Zhang" w:date="2024-05-30T08:44:00Z">
          <w:r w:rsidR="00F23B4E" w:rsidDel="00D31BFF">
            <w:delText>of</w:delText>
          </w:r>
        </w:del>
      </w:ins>
      <w:ins w:id="210" w:author="Lianhua Zhang" w:date="2024-05-30T08:44:00Z">
        <w:r w:rsidR="00D31BFF">
          <w:t>for</w:t>
        </w:r>
      </w:ins>
      <w:ins w:id="211" w:author="张联华" w:date="2024-05-07T10:42:00Z">
        <w:r w:rsidR="00F23B4E">
          <w:t xml:space="preserve"> the 5G network.</w:t>
        </w:r>
      </w:ins>
    </w:p>
    <w:p w14:paraId="3C2C62A4" w14:textId="17B45729" w:rsidR="00F23B4E" w:rsidDel="00C12C27" w:rsidRDefault="00FA267A" w:rsidP="00C12C27">
      <w:pPr>
        <w:rPr>
          <w:ins w:id="212" w:author="张联华" w:date="2024-05-07T10:42:00Z"/>
          <w:del w:id="213" w:author="Lianhua Zhang" w:date="2024-05-30T08:45:00Z"/>
        </w:rPr>
      </w:pPr>
      <w:ins w:id="214" w:author="Lianhua Zhang" w:date="2024-05-30T08:44:00Z">
        <w:r w:rsidRPr="00D411CA">
          <w:rPr>
            <w:rFonts w:eastAsia="Calibri"/>
          </w:rPr>
          <w:t>Promoting the</w:t>
        </w:r>
      </w:ins>
      <w:ins w:id="215" w:author="张联华" w:date="2024-05-07T10:42:00Z">
        <w:del w:id="216" w:author="Lianhua Zhang" w:date="2024-05-30T08:44:00Z">
          <w:r w:rsidR="00F23B4E" w:rsidDel="00FA267A">
            <w:delText>The</w:delText>
          </w:r>
        </w:del>
        <w:r w:rsidR="00F23B4E">
          <w:t xml:space="preserve"> utilization of renewable energy </w:t>
        </w:r>
      </w:ins>
      <w:ins w:id="217" w:author="Lianhua Zhang" w:date="2024-05-30T08:45:00Z">
        <w:r w:rsidR="006C7A4B" w:rsidRPr="00D411CA">
          <w:rPr>
            <w:rFonts w:eastAsia="Calibri"/>
          </w:rPr>
          <w:t>contributes</w:t>
        </w:r>
      </w:ins>
      <w:ins w:id="218" w:author="张联华" w:date="2024-05-07T10:42:00Z">
        <w:del w:id="219" w:author="Lianhua Zhang" w:date="2024-05-30T08:45:00Z">
          <w:r w:rsidR="00F23B4E" w:rsidDel="006C7A4B">
            <w:delText>is promoted, contributing</w:delText>
          </w:r>
        </w:del>
        <w:r w:rsidR="00F23B4E">
          <w:t xml:space="preserve"> to environmental sustainability</w:t>
        </w:r>
      </w:ins>
      <w:ins w:id="220" w:author="Lianhua Zhang" w:date="2024-05-30T08:45:00Z">
        <w:r w:rsidR="00C12C27" w:rsidRPr="00C12C27">
          <w:rPr>
            <w:rFonts w:eastAsia="Calibri"/>
          </w:rPr>
          <w:t xml:space="preserve"> </w:t>
        </w:r>
        <w:r w:rsidR="00C12C27" w:rsidRPr="00D411CA">
          <w:rPr>
            <w:rFonts w:eastAsia="Calibri"/>
          </w:rPr>
          <w:t>and enhances</w:t>
        </w:r>
      </w:ins>
      <w:ins w:id="221" w:author="张联华" w:date="2024-05-07T10:42:00Z">
        <w:del w:id="222" w:author="Lianhua Zhang" w:date="2024-05-30T08:45:00Z">
          <w:r w:rsidR="00F23B4E" w:rsidDel="00C12C27">
            <w:delText>.</w:delText>
          </w:r>
        </w:del>
      </w:ins>
    </w:p>
    <w:p w14:paraId="3D7154A8" w14:textId="77777777" w:rsidR="00C12C27" w:rsidRDefault="00F23B4E" w:rsidP="00C12C27">
      <w:pPr>
        <w:rPr>
          <w:ins w:id="223" w:author="Lianhua Zhang" w:date="2024-05-30T08:47:00Z"/>
          <w:rFonts w:eastAsia="Calibri"/>
        </w:rPr>
      </w:pPr>
      <w:ins w:id="224" w:author="张联华" w:date="2024-05-07T10:42:00Z">
        <w:del w:id="225" w:author="Lianhua Zhang" w:date="2024-05-30T08:45:00Z">
          <w:r w:rsidDel="00C12C27">
            <w:delText>If</w:delText>
          </w:r>
        </w:del>
        <w:r>
          <w:t xml:space="preserve"> </w:t>
        </w:r>
      </w:ins>
      <w:ins w:id="226" w:author="Lianhua Zhang" w:date="2024-05-30T08:47:00Z">
        <w:r w:rsidR="00C12C27" w:rsidRPr="00D411CA">
          <w:rPr>
            <w:rFonts w:eastAsia="Calibri"/>
          </w:rPr>
          <w:t>operator's brand image</w:t>
        </w:r>
        <w:r w:rsidR="00C12C27">
          <w:rPr>
            <w:rFonts w:eastAsia="Calibri"/>
          </w:rPr>
          <w:t>.</w:t>
        </w:r>
      </w:ins>
    </w:p>
    <w:p w14:paraId="0DD114D5" w14:textId="55A7CEEE" w:rsidR="00F23B4E" w:rsidRPr="000D6532" w:rsidRDefault="00F23B4E" w:rsidP="00C12C27">
      <w:pPr>
        <w:rPr>
          <w:ins w:id="227" w:author="张联华" w:date="2024-05-07T10:42:00Z"/>
          <w:rFonts w:eastAsia="Calibri"/>
        </w:rPr>
      </w:pPr>
      <w:ins w:id="228" w:author="张联华" w:date="2024-05-07T10:42:00Z">
        <w:del w:id="229" w:author="Lianhua Zhang" w:date="2024-05-30T08:47:00Z">
          <w:r w:rsidDel="00C12C27">
            <w:delText xml:space="preserve">the cost of </w:delText>
          </w:r>
        </w:del>
      </w:ins>
      <w:ins w:id="230" w:author="Lianhua Zhang" w:date="2024-05-30T08:47:00Z">
        <w:r w:rsidR="00C12C27" w:rsidRPr="00D411CA">
          <w:rPr>
            <w:rFonts w:eastAsia="Calibri"/>
          </w:rPr>
          <w:t>Leveraging</w:t>
        </w:r>
        <w:r w:rsidR="00C12C27">
          <w:t xml:space="preserve"> </w:t>
        </w:r>
      </w:ins>
      <w:ins w:id="231" w:author="张联华" w:date="2024-05-07T10:42:00Z">
        <w:r>
          <w:t>renewable</w:t>
        </w:r>
        <w:del w:id="232" w:author="Shoufeng Wang (AsiaInfo)" w:date="2024-05-30T10:33:00Z">
          <w:r w:rsidDel="00E876A0">
            <w:delText xml:space="preserve"> </w:delText>
          </w:r>
        </w:del>
      </w:ins>
      <w:ins w:id="233" w:author="Lianhua Zhang" w:date="2024-05-30T08:48:00Z">
        <w:r w:rsidR="00C12C27" w:rsidRPr="00D411CA">
          <w:rPr>
            <w:rFonts w:eastAsia="Calibri"/>
          </w:rPr>
          <w:t>, when cost-effective, reduces</w:t>
        </w:r>
      </w:ins>
      <w:ins w:id="234" w:author="张联华" w:date="2024-05-07T10:42:00Z">
        <w:del w:id="235" w:author="Lianhua Zhang" w:date="2024-05-30T08:48:00Z">
          <w:r w:rsidDel="00C12C27">
            <w:delText>energy is lower than traditional energy sources,</w:delText>
          </w:r>
        </w:del>
        <w:r>
          <w:t xml:space="preserve"> operating costs </w:t>
        </w:r>
      </w:ins>
      <w:ins w:id="236" w:author="Lianhua Zhang" w:date="2024-05-30T08:49:00Z">
        <w:r w:rsidR="00C12C27" w:rsidRPr="00D411CA">
          <w:rPr>
            <w:rFonts w:eastAsia="Calibri"/>
          </w:rPr>
          <w:t>while enhancing network performance</w:t>
        </w:r>
      </w:ins>
      <w:ins w:id="237" w:author="张联华" w:date="2024-05-07T10:42:00Z">
        <w:del w:id="238" w:author="Lianhua Zhang" w:date="2024-05-30T08:49:00Z">
          <w:r w:rsidDel="00C12C27">
            <w:delText>may be reduced</w:delText>
          </w:r>
        </w:del>
        <w:r>
          <w:t>.</w:t>
        </w:r>
      </w:ins>
    </w:p>
    <w:p w14:paraId="2918EE65" w14:textId="77777777" w:rsidR="00F23B4E" w:rsidRPr="000D6532" w:rsidRDefault="00F23B4E" w:rsidP="00F23B4E">
      <w:pPr>
        <w:pStyle w:val="3"/>
        <w:rPr>
          <w:ins w:id="239" w:author="张联华" w:date="2024-05-07T10:42:00Z"/>
        </w:rPr>
      </w:pPr>
      <w:ins w:id="240" w:author="张联华" w:date="2024-05-07T10:42:00Z">
        <w:r>
          <w:t>5.x</w:t>
        </w:r>
        <w:r w:rsidRPr="000D6532">
          <w:t>.5</w:t>
        </w:r>
        <w:r w:rsidRPr="000D6532">
          <w:tab/>
        </w:r>
        <w:r>
          <w:t>Existing</w:t>
        </w:r>
        <w:r w:rsidRPr="000D6532">
          <w:t xml:space="preserve"> </w:t>
        </w:r>
        <w:r>
          <w:t>features partly or fully covering the use case functionality</w:t>
        </w:r>
      </w:ins>
    </w:p>
    <w:p w14:paraId="3C7E6951" w14:textId="0C5821D2" w:rsidR="00F23B4E" w:rsidRPr="000D6532" w:rsidRDefault="00F23B4E" w:rsidP="00F23B4E">
      <w:pPr>
        <w:rPr>
          <w:ins w:id="241" w:author="张联华" w:date="2024-05-07T10:42:00Z"/>
          <w:rFonts w:eastAsia="Calibri"/>
        </w:rPr>
      </w:pPr>
      <w:ins w:id="242" w:author="张联华" w:date="2024-05-07T10:42:00Z">
        <w:del w:id="243" w:author="Lianhua Zhang" w:date="2024-05-30T08:50:00Z">
          <w:r w:rsidRPr="00455BBC" w:rsidDel="008128D8">
            <w:delText>Currently, 5GC systems typically do not consider the energy source of servers when deploying VNFs</w:delText>
          </w:r>
        </w:del>
      </w:ins>
      <w:ins w:id="244" w:author="Lianhua Zhang" w:date="2024-05-30T08:50:00Z">
        <w:r w:rsidR="008128D8">
          <w:t>None</w:t>
        </w:r>
      </w:ins>
      <w:ins w:id="245" w:author="张联华" w:date="2024-05-07T10:42:00Z">
        <w:r w:rsidRPr="00455BBC">
          <w:t>.</w:t>
        </w:r>
      </w:ins>
    </w:p>
    <w:p w14:paraId="589B0CFC" w14:textId="77777777" w:rsidR="00F23B4E" w:rsidRPr="000D6532" w:rsidRDefault="00F23B4E" w:rsidP="00F23B4E">
      <w:pPr>
        <w:pStyle w:val="3"/>
        <w:rPr>
          <w:ins w:id="246" w:author="张联华" w:date="2024-05-07T10:42:00Z"/>
        </w:rPr>
      </w:pPr>
      <w:ins w:id="247" w:author="张联华" w:date="2024-05-07T10:42:00Z">
        <w:r>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4F4E011A" w14:textId="05D2F242" w:rsidR="00F23B4E" w:rsidRPr="00A1168E" w:rsidDel="00050A65" w:rsidRDefault="00F23B4E">
      <w:pPr>
        <w:rPr>
          <w:ins w:id="248" w:author="张联华" w:date="2024-05-07T10:42:00Z"/>
          <w:del w:id="249" w:author="Lianhua Zhang" w:date="2024-05-30T08:51:00Z"/>
          <w:rFonts w:eastAsia="Calibri"/>
        </w:rPr>
      </w:pPr>
      <w:ins w:id="250" w:author="张联华" w:date="2024-05-07T10:42:00Z">
        <w:r w:rsidRPr="00935209">
          <w:t>[PR.5.</w:t>
        </w:r>
        <w:r>
          <w:t>x</w:t>
        </w:r>
        <w:r w:rsidRPr="00935209">
          <w:t>.6-1]</w:t>
        </w:r>
        <w:r w:rsidRPr="00A1168E">
          <w:rPr>
            <w:rFonts w:eastAsia="Calibri"/>
          </w:rPr>
          <w:t xml:space="preserve"> </w:t>
        </w:r>
        <w:r w:rsidRPr="00903C18">
          <w:rPr>
            <w:rFonts w:eastAsia="Calibri"/>
          </w:rPr>
          <w:t xml:space="preserve">Subject to operator policy, the </w:t>
        </w:r>
        <w:del w:id="251" w:author="Shoufeng Wang (AsiaInfo)" w:date="2024-05-30T10:30:00Z">
          <w:r w:rsidRPr="00903C18" w:rsidDel="00E876A0">
            <w:rPr>
              <w:rFonts w:eastAsia="Calibri"/>
            </w:rPr>
            <w:delText xml:space="preserve">5GC </w:delText>
          </w:r>
        </w:del>
      </w:ins>
      <w:ins w:id="252" w:author="Shoufeng Wang (AsiaInfo)" w:date="2024-05-30T10:30:00Z">
        <w:r w:rsidR="00E876A0">
          <w:rPr>
            <w:rFonts w:eastAsia="Calibri"/>
          </w:rPr>
          <w:t xml:space="preserve">5G </w:t>
        </w:r>
      </w:ins>
      <w:ins w:id="253" w:author="Shoufeng Wang (AsiaInfo)" w:date="2024-05-30T13:35:00Z">
        <w:r w:rsidR="00970871">
          <w:rPr>
            <w:rFonts w:eastAsia="等线" w:hint="eastAsia"/>
            <w:lang w:eastAsia="zh-CN"/>
          </w:rPr>
          <w:t xml:space="preserve">network </w:t>
        </w:r>
      </w:ins>
      <w:ins w:id="254" w:author="张联华" w:date="2024-05-07T10:42:00Z">
        <w:r w:rsidRPr="00903C18">
          <w:rPr>
            <w:rFonts w:eastAsia="Calibri"/>
          </w:rPr>
          <w:t xml:space="preserve">shall </w:t>
        </w:r>
        <w:del w:id="255" w:author="Shoufeng Wang (AsiaInfo)" w:date="2024-05-30T10:20:00Z">
          <w:r w:rsidRPr="00903C18" w:rsidDel="00C807F3">
            <w:rPr>
              <w:rFonts w:eastAsia="Calibri"/>
            </w:rPr>
            <w:delText>support</w:delText>
          </w:r>
        </w:del>
      </w:ins>
      <w:ins w:id="256" w:author="Shoufeng Wang (AsiaInfo)" w:date="2024-05-30T10:20:00Z">
        <w:r w:rsidR="00C807F3">
          <w:rPr>
            <w:rFonts w:eastAsia="等线" w:hint="eastAsia"/>
            <w:lang w:eastAsia="zh-CN"/>
          </w:rPr>
          <w:t>consider</w:t>
        </w:r>
      </w:ins>
      <w:ins w:id="257" w:author="张联华" w:date="2024-05-07T10:42:00Z">
        <w:r w:rsidRPr="00903C18">
          <w:rPr>
            <w:rFonts w:eastAsia="Calibri"/>
          </w:rPr>
          <w:t xml:space="preserve"> the </w:t>
        </w:r>
        <w:del w:id="258" w:author="Lianhua Zhang" w:date="2024-05-30T08:51:00Z">
          <w:r w:rsidRPr="00903C18" w:rsidDel="00050A65">
            <w:rPr>
              <w:rFonts w:eastAsia="Calibri"/>
            </w:rPr>
            <w:delText>acquisition of energy information, including energy type, renewable energy proportion, and renewable energy availability, for servers used to deploy VNFs.</w:delText>
          </w:r>
        </w:del>
      </w:ins>
    </w:p>
    <w:p w14:paraId="7E8D2F50" w14:textId="55C64912" w:rsidR="00F23B4E" w:rsidRPr="000D6532" w:rsidRDefault="00F23B4E" w:rsidP="00651EF6">
      <w:pPr>
        <w:rPr>
          <w:ins w:id="259" w:author="张联华" w:date="2024-05-07T10:42:00Z"/>
          <w:rFonts w:eastAsia="Calibri"/>
        </w:rPr>
      </w:pPr>
      <w:ins w:id="260" w:author="张联华" w:date="2024-05-07T10:42:00Z">
        <w:del w:id="261" w:author="Lianhua Zhang" w:date="2024-05-30T08:51:00Z">
          <w:r w:rsidRPr="00A1168E" w:rsidDel="00050A65">
            <w:rPr>
              <w:rFonts w:eastAsia="Calibri"/>
            </w:rPr>
            <w:delText>[PR.</w:delText>
          </w:r>
          <w:r w:rsidRPr="00935209" w:rsidDel="00050A65">
            <w:delText>5.</w:delText>
          </w:r>
          <w:r w:rsidDel="00050A65">
            <w:delText>x</w:delText>
          </w:r>
          <w:r w:rsidRPr="00935209" w:rsidDel="00050A65">
            <w:delText>.6</w:delText>
          </w:r>
          <w:r w:rsidRPr="00A1168E" w:rsidDel="00050A65">
            <w:rPr>
              <w:rFonts w:eastAsia="Calibri"/>
            </w:rPr>
            <w:delText xml:space="preserve">-2] </w:delText>
          </w:r>
          <w:r w:rsidRPr="00455BBC" w:rsidDel="00050A65">
            <w:rPr>
              <w:rFonts w:eastAsia="Calibri"/>
            </w:rPr>
            <w:delText xml:space="preserve">Subject to operator policy, the 5GC shall support the </w:delText>
          </w:r>
        </w:del>
        <w:del w:id="262" w:author="Shoufeng 0530" w:date="2024-05-30T17:16:00Z">
          <w:r w:rsidRPr="00455BBC" w:rsidDel="00651EF6">
            <w:rPr>
              <w:rFonts w:eastAsia="Calibri"/>
            </w:rPr>
            <w:delText xml:space="preserve">prioritization of </w:delText>
          </w:r>
        </w:del>
        <w:r w:rsidRPr="00455BBC">
          <w:rPr>
            <w:rFonts w:eastAsia="Calibri"/>
          </w:rPr>
          <w:t>renewable energy</w:t>
        </w:r>
        <w:del w:id="263" w:author="Shoufeng Wang (AsiaInfo)" w:date="2024-05-30T10:21:00Z">
          <w:r w:rsidRPr="00455BBC" w:rsidDel="00C807F3">
            <w:rPr>
              <w:rFonts w:eastAsia="Calibri"/>
            </w:rPr>
            <w:delText>-powered</w:delText>
          </w:r>
        </w:del>
        <w:del w:id="264" w:author="Shoufeng Wang (AsiaInfo)" w:date="2024-05-30T10:20:00Z">
          <w:r w:rsidRPr="00455BBC" w:rsidDel="00C807F3">
            <w:rPr>
              <w:rFonts w:eastAsia="Calibri"/>
            </w:rPr>
            <w:delText xml:space="preserve"> servers for</w:delText>
          </w:r>
        </w:del>
        <w:del w:id="265" w:author="Shoufeng Wang (AsiaInfo)" w:date="2024-05-30T10:21:00Z">
          <w:r w:rsidRPr="00455BBC" w:rsidDel="00C807F3">
            <w:rPr>
              <w:rFonts w:eastAsia="Calibri"/>
            </w:rPr>
            <w:delText xml:space="preserve"> VNF</w:delText>
          </w:r>
        </w:del>
        <w:r w:rsidRPr="00455BBC">
          <w:rPr>
            <w:rFonts w:eastAsia="Calibri"/>
          </w:rPr>
          <w:t xml:space="preserve"> </w:t>
        </w:r>
        <w:del w:id="266" w:author="Shoufeng Wang (AsiaInfo)" w:date="2024-05-30T10:21:00Z">
          <w:r w:rsidRPr="00455BBC" w:rsidDel="00C807F3">
            <w:rPr>
              <w:rFonts w:eastAsia="Calibri"/>
            </w:rPr>
            <w:delText>deployment</w:delText>
          </w:r>
        </w:del>
      </w:ins>
      <w:ins w:id="267" w:author="Lianhua Zhang" w:date="2024-05-30T08:51:00Z">
        <w:del w:id="268" w:author="Shoufeng Wang (AsiaInfo)" w:date="2024-05-30T10:21:00Z">
          <w:r w:rsidR="00050A65" w:rsidRPr="009E686A" w:rsidDel="00C807F3">
            <w:rPr>
              <w:rFonts w:eastAsia="Calibri"/>
            </w:rPr>
            <w:delText xml:space="preserve"> </w:delText>
          </w:r>
        </w:del>
        <w:del w:id="269" w:author="Shoufeng Wang (AsiaInfo)" w:date="2024-05-30T13:38:00Z">
          <w:r w:rsidR="00050A65" w:rsidRPr="009E686A" w:rsidDel="00667ABF">
            <w:rPr>
              <w:rFonts w:eastAsia="Calibri"/>
            </w:rPr>
            <w:delText>and</w:delText>
          </w:r>
        </w:del>
      </w:ins>
      <w:ins w:id="270" w:author="Shoufeng Wang (AsiaInfo)" w:date="2024-05-30T13:41:00Z">
        <w:r w:rsidR="00667ABF">
          <w:rPr>
            <w:rFonts w:eastAsia="等线" w:hint="eastAsia"/>
            <w:lang w:eastAsia="zh-CN"/>
          </w:rPr>
          <w:t>when</w:t>
        </w:r>
      </w:ins>
      <w:ins w:id="271" w:author="Shoufeng Wang (AsiaInfo)" w:date="2024-05-30T13:38:00Z">
        <w:r w:rsidR="00667ABF">
          <w:rPr>
            <w:rFonts w:eastAsia="等线" w:hint="eastAsia"/>
            <w:lang w:eastAsia="zh-CN"/>
          </w:rPr>
          <w:t xml:space="preserve"> provid</w:t>
        </w:r>
      </w:ins>
      <w:ins w:id="272" w:author="Shoufeng Wang (AsiaInfo)" w:date="2024-05-30T13:41:00Z">
        <w:r w:rsidR="00667ABF">
          <w:rPr>
            <w:rFonts w:eastAsia="等线" w:hint="eastAsia"/>
            <w:lang w:eastAsia="zh-CN"/>
          </w:rPr>
          <w:t>ing</w:t>
        </w:r>
      </w:ins>
      <w:ins w:id="273" w:author="Shoufeng Wang (AsiaInfo)" w:date="2024-05-30T13:38:00Z">
        <w:r w:rsidR="00667ABF">
          <w:rPr>
            <w:rFonts w:eastAsia="等线" w:hint="eastAsia"/>
            <w:lang w:eastAsia="zh-CN"/>
          </w:rPr>
          <w:t xml:space="preserve"> communication services</w:t>
        </w:r>
      </w:ins>
      <w:ins w:id="274" w:author="Lianhua Zhang" w:date="2024-05-30T08:51:00Z">
        <w:del w:id="275" w:author="Shoufeng Wang (AsiaInfo)" w:date="2024-05-30T13:38:00Z">
          <w:r w:rsidR="00050A65" w:rsidRPr="009E686A" w:rsidDel="00667ABF">
            <w:rPr>
              <w:rFonts w:eastAsia="Calibri"/>
            </w:rPr>
            <w:delText xml:space="preserve"> </w:delText>
          </w:r>
        </w:del>
        <w:del w:id="276" w:author="Shoufeng Wang (AsiaInfo)" w:date="2024-05-30T13:17:00Z">
          <w:r w:rsidR="00050A65" w:rsidRPr="009E686A" w:rsidDel="00FE038F">
            <w:rPr>
              <w:rFonts w:eastAsia="Calibri"/>
            </w:rPr>
            <w:delText xml:space="preserve">dynamically </w:delText>
          </w:r>
        </w:del>
        <w:del w:id="277" w:author="Shoufeng Wang (AsiaInfo)" w:date="2024-05-30T10:22:00Z">
          <w:r w:rsidR="00050A65" w:rsidRPr="009E686A" w:rsidDel="00C807F3">
            <w:rPr>
              <w:rFonts w:eastAsia="Calibri"/>
            </w:rPr>
            <w:delText xml:space="preserve">adjusting </w:delText>
          </w:r>
        </w:del>
      </w:ins>
      <w:ins w:id="278" w:author="Shoufeng Wang (AsiaInfo)" w:date="2024-05-30T10:22:00Z">
        <w:r w:rsidR="00C807F3" w:rsidRPr="003717ED">
          <w:t xml:space="preserve"> </w:t>
        </w:r>
      </w:ins>
      <w:ins w:id="279" w:author="Shoufeng Wang (AsiaInfo)" w:date="2024-05-30T13:41:00Z">
        <w:r w:rsidR="00667ABF">
          <w:rPr>
            <w:rFonts w:hint="eastAsia"/>
            <w:lang w:eastAsia="zh-CN"/>
          </w:rPr>
          <w:t>based on</w:t>
        </w:r>
      </w:ins>
      <w:ins w:id="280" w:author="Shoufeng Wang (AsiaInfo)" w:date="2024-05-30T10:22:00Z">
        <w:r w:rsidR="00C807F3" w:rsidRPr="003717ED">
          <w:t xml:space="preserve"> energy supply</w:t>
        </w:r>
        <w:r w:rsidR="00C807F3" w:rsidRPr="009E686A" w:rsidDel="00C807F3">
          <w:rPr>
            <w:rFonts w:eastAsia="Calibri"/>
          </w:rPr>
          <w:t xml:space="preserve"> </w:t>
        </w:r>
      </w:ins>
      <w:ins w:id="281" w:author="Shoufeng Wang (AsiaInfo)" w:date="2024-05-30T13:41:00Z">
        <w:r w:rsidR="00667ABF">
          <w:rPr>
            <w:rFonts w:eastAsia="等线" w:hint="eastAsia"/>
            <w:lang w:eastAsia="zh-CN"/>
          </w:rPr>
          <w:t xml:space="preserve">mix </w:t>
        </w:r>
      </w:ins>
      <w:ins w:id="282" w:author="Lianhua Zhang" w:date="2024-05-30T08:51:00Z">
        <w:del w:id="283" w:author="Shoufeng Wang (AsiaInfo)" w:date="2024-05-30T10:22:00Z">
          <w:r w:rsidR="00050A65" w:rsidRPr="009E686A" w:rsidDel="00C807F3">
            <w:rPr>
              <w:rFonts w:eastAsia="Calibri"/>
            </w:rPr>
            <w:delText xml:space="preserve">deployment strategies </w:delText>
          </w:r>
        </w:del>
        <w:del w:id="284" w:author="Shoufeng Wang (AsiaInfo)" w:date="2024-05-30T13:40:00Z">
          <w:r w:rsidR="00050A65" w:rsidRPr="009E686A" w:rsidDel="00667ABF">
            <w:rPr>
              <w:rFonts w:eastAsia="Calibri"/>
            </w:rPr>
            <w:delText>based on</w:delText>
          </w:r>
        </w:del>
      </w:ins>
      <w:ins w:id="285" w:author="Shoufeng Wang (AsiaInfo)" w:date="2024-05-30T13:40:00Z">
        <w:r w:rsidR="00667ABF">
          <w:rPr>
            <w:rFonts w:eastAsia="等线" w:hint="eastAsia"/>
            <w:lang w:eastAsia="zh-CN"/>
          </w:rPr>
          <w:t>and</w:t>
        </w:r>
      </w:ins>
      <w:ins w:id="286" w:author="Lianhua Zhang" w:date="2024-05-30T08:51:00Z">
        <w:r w:rsidR="00050A65" w:rsidRPr="009E686A">
          <w:rPr>
            <w:rFonts w:eastAsia="Calibri"/>
          </w:rPr>
          <w:t xml:space="preserve"> </w:t>
        </w:r>
        <w:del w:id="287" w:author="Shoufeng Wang (AsiaInfo)" w:date="2024-05-30T13:40:00Z">
          <w:r w:rsidR="00050A65" w:rsidRPr="009E686A" w:rsidDel="00667ABF">
            <w:rPr>
              <w:rFonts w:eastAsia="Calibri"/>
            </w:rPr>
            <w:delText xml:space="preserve">renewable </w:delText>
          </w:r>
        </w:del>
        <w:r w:rsidR="00050A65" w:rsidRPr="009E686A">
          <w:rPr>
            <w:rFonts w:eastAsia="Calibri"/>
          </w:rPr>
          <w:t>energy availability</w:t>
        </w:r>
      </w:ins>
      <w:ins w:id="288" w:author="张联华" w:date="2024-05-07T10:42:00Z">
        <w:r w:rsidRPr="00A1168E">
          <w:rPr>
            <w:rFonts w:eastAsia="Calibri"/>
          </w:rPr>
          <w:t>.</w:t>
        </w:r>
      </w:ins>
    </w:p>
    <w:p w14:paraId="625E1000" w14:textId="3D083AF1" w:rsidR="004D4BF1" w:rsidRDefault="00207940">
      <w:pPr>
        <w:pStyle w:val="NO"/>
        <w:rPr>
          <w:ins w:id="289" w:author="Shoufeng 0530" w:date="2024-05-30T17:05:00Z"/>
          <w:lang w:val="en-US"/>
        </w:rPr>
      </w:pPr>
      <w:ins w:id="290" w:author="Lianhua Zhang" w:date="2024-05-30T08:51:00Z">
        <w:r w:rsidRPr="0046704E">
          <w:rPr>
            <w:lang w:val="en-US"/>
          </w:rPr>
          <w:t>Note</w:t>
        </w:r>
      </w:ins>
      <w:ins w:id="291" w:author="Shoufeng 0530" w:date="2024-05-30T19:03:00Z">
        <w:r w:rsidR="00AB0B5B">
          <w:rPr>
            <w:rFonts w:hint="eastAsia"/>
            <w:lang w:val="en-US" w:eastAsia="zh-CN"/>
          </w:rPr>
          <w:t>1</w:t>
        </w:r>
      </w:ins>
      <w:ins w:id="292" w:author="Lianhua Zhang" w:date="2024-05-30T08:51:00Z">
        <w:r w:rsidRPr="0046704E">
          <w:rPr>
            <w:lang w:val="en-US"/>
          </w:rPr>
          <w:t>:</w:t>
        </w:r>
        <w:del w:id="293" w:author="Shoufeng Wang (AsiaInfo)" w:date="2024-05-30T10:24:00Z">
          <w:r w:rsidRPr="0046704E" w:rsidDel="00965051">
            <w:rPr>
              <w:lang w:val="en-US"/>
            </w:rPr>
            <w:delText xml:space="preserve"> </w:delText>
          </w:r>
        </w:del>
      </w:ins>
      <w:ins w:id="294" w:author="Shoufeng Wang (AsiaInfo)" w:date="2024-05-30T10:24:00Z">
        <w:r w:rsidR="00965051">
          <w:rPr>
            <w:lang w:val="en-US"/>
          </w:rPr>
          <w:tab/>
        </w:r>
      </w:ins>
      <w:ins w:id="295" w:author="Lianhua Zhang" w:date="2024-05-30T08:51:00Z">
        <w:r w:rsidRPr="0046704E">
          <w:rPr>
            <w:lang w:val="en-US"/>
          </w:rPr>
          <w:t xml:space="preserve">Operators will consider the energy </w:t>
        </w:r>
      </w:ins>
      <w:ins w:id="296" w:author="Shoufeng Wang (AsiaInfo)" w:date="2024-05-30T13:42:00Z">
        <w:r w:rsidR="00667ABF">
          <w:rPr>
            <w:lang w:val="en-US" w:eastAsia="zh-CN"/>
          </w:rPr>
          <w:t>supply</w:t>
        </w:r>
      </w:ins>
      <w:ins w:id="297" w:author="Shoufeng Wang (AsiaInfo)" w:date="2024-05-30T13:41:00Z">
        <w:r w:rsidR="00667ABF">
          <w:rPr>
            <w:rFonts w:hint="eastAsia"/>
            <w:lang w:val="en-US" w:eastAsia="zh-CN"/>
          </w:rPr>
          <w:t xml:space="preserve"> </w:t>
        </w:r>
      </w:ins>
      <w:ins w:id="298" w:author="Lianhua Zhang" w:date="2024-05-30T08:51:00Z">
        <w:r w:rsidRPr="0046704E">
          <w:rPr>
            <w:lang w:val="en-US"/>
          </w:rPr>
          <w:t xml:space="preserve">mix when </w:t>
        </w:r>
        <w:del w:id="299" w:author="Shoufeng Wang (AsiaInfo)" w:date="2024-05-30T10:25:00Z">
          <w:r w:rsidRPr="0046704E" w:rsidDel="00965051">
            <w:rPr>
              <w:lang w:val="en-US"/>
            </w:rPr>
            <w:delText>selecting servers</w:delText>
          </w:r>
        </w:del>
      </w:ins>
      <w:ins w:id="300" w:author="Shoufeng Wang (AsiaInfo)" w:date="2024-05-30T10:25:00Z">
        <w:r w:rsidR="00965051">
          <w:rPr>
            <w:rFonts w:hint="eastAsia"/>
            <w:lang w:val="en-US" w:eastAsia="zh-CN"/>
          </w:rPr>
          <w:t xml:space="preserve">directing </w:t>
        </w:r>
      </w:ins>
      <w:ins w:id="301" w:author="Shoufeng Wang (AsiaInfo)" w:date="2024-05-30T10:31:00Z">
        <w:r w:rsidR="00E876A0">
          <w:rPr>
            <w:rFonts w:hint="eastAsia"/>
            <w:lang w:val="en-US" w:eastAsia="zh-CN"/>
          </w:rPr>
          <w:t>traffic</w:t>
        </w:r>
      </w:ins>
      <w:ins w:id="302" w:author="Lianhua Zhang" w:date="2024-05-30T08:51:00Z">
        <w:r w:rsidRPr="0046704E">
          <w:rPr>
            <w:lang w:val="en-US"/>
          </w:rPr>
          <w:t>, including the proportion and types of renewable energy, as well as the use of traditional energy sources, to balance cost, reliability, and sustainability goals.</w:t>
        </w:r>
      </w:ins>
    </w:p>
    <w:p w14:paraId="035A6907" w14:textId="071A10C8" w:rsidR="00C313F9" w:rsidRDefault="00C313F9">
      <w:pPr>
        <w:pStyle w:val="NO"/>
        <w:rPr>
          <w:ins w:id="303" w:author="Shoufeng 0530" w:date="2024-05-30T17:27:00Z"/>
          <w:rFonts w:eastAsia="等线"/>
          <w:lang w:eastAsia="zh-CN"/>
        </w:rPr>
      </w:pPr>
      <w:ins w:id="304" w:author="Shoufeng 0530" w:date="2024-05-30T17:05:00Z">
        <w:r>
          <w:rPr>
            <w:rFonts w:hint="eastAsia"/>
            <w:lang w:val="en-US" w:eastAsia="zh-CN"/>
          </w:rPr>
          <w:t>Note</w:t>
        </w:r>
      </w:ins>
      <w:ins w:id="305" w:author="Shoufeng 0530" w:date="2024-05-30T19:03:00Z">
        <w:r w:rsidR="00AB0B5B">
          <w:rPr>
            <w:rFonts w:hint="eastAsia"/>
            <w:lang w:val="en-US" w:eastAsia="zh-CN"/>
          </w:rPr>
          <w:t>2</w:t>
        </w:r>
      </w:ins>
      <w:ins w:id="306" w:author="Shoufeng 0530" w:date="2024-05-30T17:05:00Z">
        <w:r>
          <w:rPr>
            <w:rFonts w:hint="eastAsia"/>
            <w:lang w:val="en-US" w:eastAsia="zh-CN"/>
          </w:rPr>
          <w:t>:</w:t>
        </w:r>
        <w:r>
          <w:rPr>
            <w:lang w:val="en-US" w:eastAsia="zh-CN"/>
          </w:rPr>
          <w:tab/>
        </w:r>
      </w:ins>
      <w:ins w:id="307" w:author="Shoufeng 0530" w:date="2024-05-30T17:07:00Z">
        <w:r>
          <w:rPr>
            <w:rFonts w:eastAsia="等线" w:hint="eastAsia"/>
            <w:lang w:eastAsia="zh-CN"/>
          </w:rPr>
          <w:t xml:space="preserve"> Operators </w:t>
        </w:r>
      </w:ins>
      <w:ins w:id="308" w:author="Shoufeng 0530" w:date="2024-05-30T17:14:00Z">
        <w:r w:rsidR="00535A62">
          <w:rPr>
            <w:rFonts w:eastAsia="等线" w:hint="eastAsia"/>
            <w:lang w:eastAsia="zh-CN"/>
          </w:rPr>
          <w:t>could</w:t>
        </w:r>
      </w:ins>
      <w:ins w:id="309" w:author="Shoufeng 0530" w:date="2024-05-30T17:07:00Z">
        <w:r>
          <w:rPr>
            <w:rFonts w:eastAsia="等线" w:hint="eastAsia"/>
            <w:lang w:eastAsia="zh-CN"/>
          </w:rPr>
          <w:t xml:space="preserve"> consider</w:t>
        </w:r>
      </w:ins>
      <w:ins w:id="310" w:author="Shoufeng 0530" w:date="2024-05-30T17:08:00Z">
        <w:r>
          <w:rPr>
            <w:rFonts w:eastAsia="等线" w:hint="eastAsia"/>
            <w:lang w:eastAsia="zh-CN"/>
          </w:rPr>
          <w:t xml:space="preserve"> renewable energy as a factor in making the network optimization</w:t>
        </w:r>
      </w:ins>
      <w:ins w:id="311" w:author="Shoufeng 0530" w:date="2024-05-30T17:10:00Z">
        <w:r w:rsidR="00775C97">
          <w:rPr>
            <w:rFonts w:eastAsia="等线" w:hint="eastAsia"/>
            <w:lang w:eastAsia="zh-CN"/>
          </w:rPr>
          <w:t xml:space="preserve"> policies</w:t>
        </w:r>
      </w:ins>
      <w:ins w:id="312" w:author="Shoufeng 0530" w:date="2024-05-30T17:08:00Z">
        <w:r>
          <w:rPr>
            <w:rFonts w:eastAsia="等线" w:hint="eastAsia"/>
            <w:lang w:eastAsia="zh-CN"/>
          </w:rPr>
          <w:t>.</w:t>
        </w:r>
      </w:ins>
    </w:p>
    <w:p w14:paraId="1F7DD904" w14:textId="04D8F314" w:rsidR="0039775E" w:rsidRPr="00C313F9" w:rsidRDefault="0039775E">
      <w:pPr>
        <w:pStyle w:val="NO"/>
        <w:rPr>
          <w:rFonts w:eastAsia="等线"/>
          <w:lang w:val="en-US" w:eastAsia="zh-CN"/>
          <w:rPrChange w:id="313" w:author="Shoufeng 0530" w:date="2024-05-30T17:06:00Z">
            <w:rPr/>
          </w:rPrChange>
        </w:rPr>
        <w:pPrChange w:id="314" w:author="Lianhua Zhang" w:date="2024-05-30T08:52:00Z">
          <w:pPr/>
        </w:pPrChange>
      </w:pPr>
      <w:ins w:id="315" w:author="Shoufeng 0530" w:date="2024-05-30T17:27:00Z">
        <w:r>
          <w:rPr>
            <w:rFonts w:hint="eastAsia"/>
            <w:lang w:val="en-US" w:eastAsia="zh-CN"/>
          </w:rPr>
          <w:t>Note</w:t>
        </w:r>
      </w:ins>
      <w:ins w:id="316" w:author="Shoufeng 0530" w:date="2024-05-30T19:03:00Z">
        <w:r w:rsidR="00AB0B5B">
          <w:rPr>
            <w:rFonts w:hint="eastAsia"/>
            <w:lang w:val="en-US" w:eastAsia="zh-CN"/>
          </w:rPr>
          <w:t>3</w:t>
        </w:r>
      </w:ins>
      <w:ins w:id="317" w:author="Shoufeng 0530" w:date="2024-05-30T17:27:00Z">
        <w:r>
          <w:rPr>
            <w:rFonts w:hint="eastAsia"/>
            <w:lang w:val="en-US" w:eastAsia="zh-CN"/>
          </w:rPr>
          <w:t>:</w:t>
        </w:r>
        <w:r>
          <w:rPr>
            <w:rFonts w:eastAsia="等线"/>
            <w:lang w:val="en-US" w:eastAsia="zh-CN"/>
          </w:rPr>
          <w:tab/>
        </w:r>
        <w:r>
          <w:rPr>
            <w:rFonts w:eastAsia="等线" w:hint="eastAsia"/>
            <w:lang w:val="en-US" w:eastAsia="zh-CN"/>
          </w:rPr>
          <w:t xml:space="preserve"> It is assumed that 5G system can monitor the energy r</w:t>
        </w:r>
      </w:ins>
      <w:ins w:id="318" w:author="Shoufeng 0530" w:date="2024-05-30T17:28:00Z">
        <w:r>
          <w:rPr>
            <w:rFonts w:eastAsia="等线" w:hint="eastAsia"/>
            <w:lang w:val="en-US" w:eastAsia="zh-CN"/>
          </w:rPr>
          <w:t>elated characteristics of its network nodes.</w:t>
        </w:r>
      </w:ins>
    </w:p>
    <w:p w14:paraId="4D98C257" w14:textId="77777777" w:rsidR="004D4BF1" w:rsidRDefault="004D4BF1" w:rsidP="004D4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14:paraId="703C8726" w14:textId="685AEB9C" w:rsidR="0009108F" w:rsidRPr="0062484B" w:rsidRDefault="0009108F" w:rsidP="0009108F">
      <w:pPr>
        <w:rPr>
          <w:noProof/>
        </w:rPr>
      </w:pPr>
    </w:p>
    <w:sectPr w:rsidR="0009108F" w:rsidRPr="0062484B">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9DF94" w14:textId="77777777" w:rsidR="002E36BC" w:rsidRDefault="002E36BC">
      <w:r>
        <w:separator/>
      </w:r>
    </w:p>
  </w:endnote>
  <w:endnote w:type="continuationSeparator" w:id="0">
    <w:p w14:paraId="015B0B28" w14:textId="77777777" w:rsidR="002E36BC" w:rsidRDefault="002E3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AED84" w14:textId="77777777" w:rsidR="002E36BC" w:rsidRDefault="002E36BC">
      <w:r>
        <w:separator/>
      </w:r>
    </w:p>
  </w:footnote>
  <w:footnote w:type="continuationSeparator" w:id="0">
    <w:p w14:paraId="7B465D45" w14:textId="77777777" w:rsidR="002E36BC" w:rsidRDefault="002E36B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张联华">
    <w15:presenceInfo w15:providerId="Windows Live" w15:userId="0c181292036144f8"/>
  </w15:person>
  <w15:person w15:author="Shoufeng Wang (AsiaInfo)">
    <w15:presenceInfo w15:providerId="None" w15:userId="Shoufeng Wang (AsiaInfo)"/>
  </w15:person>
  <w15:person w15:author="Shoufeng 0530">
    <w15:presenceInfo w15:providerId="None" w15:userId="Shoufeng 0530"/>
  </w15:person>
  <w15:person w15:author="Lianhua Zhang">
    <w15:presenceInfo w15:providerId="Windows Live" w15:userId="0c181292036144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88A"/>
    <w:rsid w:val="00033397"/>
    <w:rsid w:val="00040095"/>
    <w:rsid w:val="00050A65"/>
    <w:rsid w:val="00051834"/>
    <w:rsid w:val="00054A22"/>
    <w:rsid w:val="00062023"/>
    <w:rsid w:val="0006487D"/>
    <w:rsid w:val="000655A6"/>
    <w:rsid w:val="00080512"/>
    <w:rsid w:val="0009108F"/>
    <w:rsid w:val="000C47C3"/>
    <w:rsid w:val="000D0917"/>
    <w:rsid w:val="000D58AB"/>
    <w:rsid w:val="000D6BCB"/>
    <w:rsid w:val="000F5C1B"/>
    <w:rsid w:val="0011791E"/>
    <w:rsid w:val="00133525"/>
    <w:rsid w:val="001779FD"/>
    <w:rsid w:val="001A4C42"/>
    <w:rsid w:val="001A7420"/>
    <w:rsid w:val="001B6637"/>
    <w:rsid w:val="001C21C3"/>
    <w:rsid w:val="001D02C2"/>
    <w:rsid w:val="001F0C1D"/>
    <w:rsid w:val="001F1132"/>
    <w:rsid w:val="001F168B"/>
    <w:rsid w:val="00207940"/>
    <w:rsid w:val="00224099"/>
    <w:rsid w:val="002347A2"/>
    <w:rsid w:val="00244989"/>
    <w:rsid w:val="00247C23"/>
    <w:rsid w:val="00251FD9"/>
    <w:rsid w:val="002556B3"/>
    <w:rsid w:val="00261FEE"/>
    <w:rsid w:val="002675F0"/>
    <w:rsid w:val="002760EE"/>
    <w:rsid w:val="00280EC3"/>
    <w:rsid w:val="002A1DDE"/>
    <w:rsid w:val="002B6339"/>
    <w:rsid w:val="002E00EE"/>
    <w:rsid w:val="002E36BC"/>
    <w:rsid w:val="002F6E1B"/>
    <w:rsid w:val="00301E05"/>
    <w:rsid w:val="003172DC"/>
    <w:rsid w:val="0033056C"/>
    <w:rsid w:val="00340342"/>
    <w:rsid w:val="0035462D"/>
    <w:rsid w:val="00356555"/>
    <w:rsid w:val="00357524"/>
    <w:rsid w:val="003765B8"/>
    <w:rsid w:val="0039775E"/>
    <w:rsid w:val="003B27E1"/>
    <w:rsid w:val="003C3971"/>
    <w:rsid w:val="003D5589"/>
    <w:rsid w:val="003F1F78"/>
    <w:rsid w:val="003F2B3F"/>
    <w:rsid w:val="00423334"/>
    <w:rsid w:val="004345EC"/>
    <w:rsid w:val="00440CEA"/>
    <w:rsid w:val="00455BBC"/>
    <w:rsid w:val="00465515"/>
    <w:rsid w:val="00496422"/>
    <w:rsid w:val="0049751D"/>
    <w:rsid w:val="004B17A2"/>
    <w:rsid w:val="004B1FAA"/>
    <w:rsid w:val="004C30AC"/>
    <w:rsid w:val="004D3578"/>
    <w:rsid w:val="004D4BF1"/>
    <w:rsid w:val="004D679D"/>
    <w:rsid w:val="004E213A"/>
    <w:rsid w:val="004F0988"/>
    <w:rsid w:val="004F3340"/>
    <w:rsid w:val="005126B6"/>
    <w:rsid w:val="0053388B"/>
    <w:rsid w:val="00535773"/>
    <w:rsid w:val="00535A62"/>
    <w:rsid w:val="0054002A"/>
    <w:rsid w:val="00543E6C"/>
    <w:rsid w:val="00565087"/>
    <w:rsid w:val="00597B11"/>
    <w:rsid w:val="005D2E01"/>
    <w:rsid w:val="005D4CEB"/>
    <w:rsid w:val="005D7526"/>
    <w:rsid w:val="005E4BB2"/>
    <w:rsid w:val="005F1558"/>
    <w:rsid w:val="005F1B4E"/>
    <w:rsid w:val="005F788A"/>
    <w:rsid w:val="00602AEA"/>
    <w:rsid w:val="00614FDF"/>
    <w:rsid w:val="0062484B"/>
    <w:rsid w:val="00626E42"/>
    <w:rsid w:val="00633F24"/>
    <w:rsid w:val="0063543D"/>
    <w:rsid w:val="00647114"/>
    <w:rsid w:val="00651EF6"/>
    <w:rsid w:val="00667ABF"/>
    <w:rsid w:val="00687DC4"/>
    <w:rsid w:val="006912E9"/>
    <w:rsid w:val="006A323F"/>
    <w:rsid w:val="006B30D0"/>
    <w:rsid w:val="006C3D95"/>
    <w:rsid w:val="006C7A4B"/>
    <w:rsid w:val="006D025A"/>
    <w:rsid w:val="006E3E1D"/>
    <w:rsid w:val="006E5575"/>
    <w:rsid w:val="006E5C86"/>
    <w:rsid w:val="006F2A36"/>
    <w:rsid w:val="00701116"/>
    <w:rsid w:val="00705B20"/>
    <w:rsid w:val="0071174C"/>
    <w:rsid w:val="00713C44"/>
    <w:rsid w:val="00715D00"/>
    <w:rsid w:val="00723137"/>
    <w:rsid w:val="00734A5B"/>
    <w:rsid w:val="0074026F"/>
    <w:rsid w:val="007429F6"/>
    <w:rsid w:val="0074400C"/>
    <w:rsid w:val="00744E76"/>
    <w:rsid w:val="00765EA3"/>
    <w:rsid w:val="00774DA4"/>
    <w:rsid w:val="00775C97"/>
    <w:rsid w:val="00781F0F"/>
    <w:rsid w:val="007A6C4E"/>
    <w:rsid w:val="007A7267"/>
    <w:rsid w:val="007B600E"/>
    <w:rsid w:val="007C59A1"/>
    <w:rsid w:val="007E3EA3"/>
    <w:rsid w:val="007F0F4A"/>
    <w:rsid w:val="007F6C49"/>
    <w:rsid w:val="008028A4"/>
    <w:rsid w:val="008128D8"/>
    <w:rsid w:val="00816990"/>
    <w:rsid w:val="00826A05"/>
    <w:rsid w:val="00830747"/>
    <w:rsid w:val="00833228"/>
    <w:rsid w:val="008359CD"/>
    <w:rsid w:val="008459DB"/>
    <w:rsid w:val="00863598"/>
    <w:rsid w:val="0087018C"/>
    <w:rsid w:val="008768CA"/>
    <w:rsid w:val="00881287"/>
    <w:rsid w:val="008C384C"/>
    <w:rsid w:val="008D05CF"/>
    <w:rsid w:val="008E2D68"/>
    <w:rsid w:val="008E6756"/>
    <w:rsid w:val="008F4F04"/>
    <w:rsid w:val="0090271F"/>
    <w:rsid w:val="00902E23"/>
    <w:rsid w:val="00903C18"/>
    <w:rsid w:val="009114D7"/>
    <w:rsid w:val="0091348E"/>
    <w:rsid w:val="00917CCB"/>
    <w:rsid w:val="009309FB"/>
    <w:rsid w:val="009327CD"/>
    <w:rsid w:val="00933FB0"/>
    <w:rsid w:val="009414C5"/>
    <w:rsid w:val="00942EC2"/>
    <w:rsid w:val="00965051"/>
    <w:rsid w:val="00970871"/>
    <w:rsid w:val="009A0B0F"/>
    <w:rsid w:val="009A761A"/>
    <w:rsid w:val="009B43AF"/>
    <w:rsid w:val="009D2446"/>
    <w:rsid w:val="009F37B7"/>
    <w:rsid w:val="00A10F02"/>
    <w:rsid w:val="00A1168E"/>
    <w:rsid w:val="00A164B4"/>
    <w:rsid w:val="00A252C9"/>
    <w:rsid w:val="00A26956"/>
    <w:rsid w:val="00A27486"/>
    <w:rsid w:val="00A53724"/>
    <w:rsid w:val="00A55B6D"/>
    <w:rsid w:val="00A56066"/>
    <w:rsid w:val="00A721D3"/>
    <w:rsid w:val="00A73129"/>
    <w:rsid w:val="00A75955"/>
    <w:rsid w:val="00A82346"/>
    <w:rsid w:val="00A92BA1"/>
    <w:rsid w:val="00A95A32"/>
    <w:rsid w:val="00A9620F"/>
    <w:rsid w:val="00AA11D1"/>
    <w:rsid w:val="00AB09F0"/>
    <w:rsid w:val="00AB0B5B"/>
    <w:rsid w:val="00AB231B"/>
    <w:rsid w:val="00AB4A5D"/>
    <w:rsid w:val="00AC6BC6"/>
    <w:rsid w:val="00AD08D0"/>
    <w:rsid w:val="00AE65E2"/>
    <w:rsid w:val="00AF1460"/>
    <w:rsid w:val="00AF75A0"/>
    <w:rsid w:val="00B12BA0"/>
    <w:rsid w:val="00B15449"/>
    <w:rsid w:val="00B34EE5"/>
    <w:rsid w:val="00B45235"/>
    <w:rsid w:val="00B60204"/>
    <w:rsid w:val="00B77D8E"/>
    <w:rsid w:val="00B93086"/>
    <w:rsid w:val="00BA19ED"/>
    <w:rsid w:val="00BA4B8D"/>
    <w:rsid w:val="00BC0F7D"/>
    <w:rsid w:val="00BD150B"/>
    <w:rsid w:val="00BD7D31"/>
    <w:rsid w:val="00BE3255"/>
    <w:rsid w:val="00BE7BF9"/>
    <w:rsid w:val="00BF128E"/>
    <w:rsid w:val="00BF1457"/>
    <w:rsid w:val="00BF258A"/>
    <w:rsid w:val="00C074DD"/>
    <w:rsid w:val="00C12C27"/>
    <w:rsid w:val="00C1496A"/>
    <w:rsid w:val="00C313F9"/>
    <w:rsid w:val="00C33079"/>
    <w:rsid w:val="00C364CA"/>
    <w:rsid w:val="00C45231"/>
    <w:rsid w:val="00C551FF"/>
    <w:rsid w:val="00C6192F"/>
    <w:rsid w:val="00C70FFE"/>
    <w:rsid w:val="00C72833"/>
    <w:rsid w:val="00C775D9"/>
    <w:rsid w:val="00C807F3"/>
    <w:rsid w:val="00C80F1D"/>
    <w:rsid w:val="00C91962"/>
    <w:rsid w:val="00C93F40"/>
    <w:rsid w:val="00CA3D0C"/>
    <w:rsid w:val="00CC563B"/>
    <w:rsid w:val="00CE5BF0"/>
    <w:rsid w:val="00D06E8A"/>
    <w:rsid w:val="00D31BFF"/>
    <w:rsid w:val="00D37400"/>
    <w:rsid w:val="00D57972"/>
    <w:rsid w:val="00D675A9"/>
    <w:rsid w:val="00D738D6"/>
    <w:rsid w:val="00D755EB"/>
    <w:rsid w:val="00D76048"/>
    <w:rsid w:val="00D8153D"/>
    <w:rsid w:val="00D82B19"/>
    <w:rsid w:val="00D82E6F"/>
    <w:rsid w:val="00D87E00"/>
    <w:rsid w:val="00D9134D"/>
    <w:rsid w:val="00DA7A03"/>
    <w:rsid w:val="00DB1818"/>
    <w:rsid w:val="00DC309B"/>
    <w:rsid w:val="00DC4537"/>
    <w:rsid w:val="00DC4DA2"/>
    <w:rsid w:val="00DD4C17"/>
    <w:rsid w:val="00DD74A5"/>
    <w:rsid w:val="00DE679B"/>
    <w:rsid w:val="00DF2B1F"/>
    <w:rsid w:val="00DF62CD"/>
    <w:rsid w:val="00E11B5F"/>
    <w:rsid w:val="00E16509"/>
    <w:rsid w:val="00E30695"/>
    <w:rsid w:val="00E44582"/>
    <w:rsid w:val="00E5140C"/>
    <w:rsid w:val="00E77645"/>
    <w:rsid w:val="00E8235F"/>
    <w:rsid w:val="00E876A0"/>
    <w:rsid w:val="00E96E4A"/>
    <w:rsid w:val="00EA15B0"/>
    <w:rsid w:val="00EA525C"/>
    <w:rsid w:val="00EA5EA7"/>
    <w:rsid w:val="00EC4A25"/>
    <w:rsid w:val="00ED027B"/>
    <w:rsid w:val="00ED2DB3"/>
    <w:rsid w:val="00EE6222"/>
    <w:rsid w:val="00EF608C"/>
    <w:rsid w:val="00EF7B86"/>
    <w:rsid w:val="00F025A2"/>
    <w:rsid w:val="00F04712"/>
    <w:rsid w:val="00F13360"/>
    <w:rsid w:val="00F13720"/>
    <w:rsid w:val="00F1746A"/>
    <w:rsid w:val="00F22EC7"/>
    <w:rsid w:val="00F23B4E"/>
    <w:rsid w:val="00F325C8"/>
    <w:rsid w:val="00F5525A"/>
    <w:rsid w:val="00F653B8"/>
    <w:rsid w:val="00F71D66"/>
    <w:rsid w:val="00F80FDD"/>
    <w:rsid w:val="00F817BB"/>
    <w:rsid w:val="00F9008D"/>
    <w:rsid w:val="00FA1266"/>
    <w:rsid w:val="00FA267A"/>
    <w:rsid w:val="00FC1192"/>
    <w:rsid w:val="00FD073C"/>
    <w:rsid w:val="00FE03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301E05"/>
    <w:rPr>
      <w:lang w:eastAsia="en-US"/>
    </w:rPr>
  </w:style>
  <w:style w:type="paragraph" w:styleId="aa">
    <w:name w:val="Revision"/>
    <w:hidden/>
    <w:uiPriority w:val="99"/>
    <w:semiHidden/>
    <w:rsid w:val="00BF258A"/>
    <w:rPr>
      <w:lang w:eastAsia="en-US"/>
    </w:rPr>
  </w:style>
  <w:style w:type="character" w:customStyle="1" w:styleId="UnresolvedMention">
    <w:name w:val="Unresolved Mention"/>
    <w:basedOn w:val="a0"/>
    <w:uiPriority w:val="99"/>
    <w:semiHidden/>
    <w:unhideWhenUsed/>
    <w:rsid w:val="00715D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319796">
      <w:bodyDiv w:val="1"/>
      <w:marLeft w:val="0"/>
      <w:marRight w:val="0"/>
      <w:marTop w:val="0"/>
      <w:marBottom w:val="0"/>
      <w:divBdr>
        <w:top w:val="none" w:sz="0" w:space="0" w:color="auto"/>
        <w:left w:val="none" w:sz="0" w:space="0" w:color="auto"/>
        <w:bottom w:val="none" w:sz="0" w:space="0" w:color="auto"/>
        <w:right w:val="none" w:sz="0" w:space="0" w:color="auto"/>
      </w:divBdr>
    </w:div>
    <w:div w:id="206544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chen.lin23@zte.com.cn"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xulx29@chinaunicom.cn"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wangsf11@asiainfo.com" TargetMode="External"/><Relationship Id="rId4" Type="http://schemas.openxmlformats.org/officeDocument/2006/relationships/styles" Target="styles.xml"/><Relationship Id="rId9" Type="http://schemas.openxmlformats.org/officeDocument/2006/relationships/hyperlink" Target="mailto:shixuan@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BB373-4E3F-488A-8056-43D519F70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1059</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Lianhua Zhang</cp:lastModifiedBy>
  <cp:revision>2</cp:revision>
  <cp:lastPrinted>2019-02-25T14:05:00Z</cp:lastPrinted>
  <dcterms:created xsi:type="dcterms:W3CDTF">2024-05-30T11:05:00Z</dcterms:created>
  <dcterms:modified xsi:type="dcterms:W3CDTF">2024-05-30T11:05:00Z</dcterms:modified>
</cp:coreProperties>
</file>